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5A902" w14:textId="77777777" w:rsidR="00AA4902" w:rsidRPr="003927C9" w:rsidRDefault="00AA4902" w:rsidP="003927C9">
      <w:pPr>
        <w:jc w:val="center"/>
        <w:rPr>
          <w:b/>
          <w:bCs/>
          <w:sz w:val="24"/>
          <w:szCs w:val="24"/>
        </w:rPr>
      </w:pPr>
      <w:r w:rsidRPr="003927C9">
        <w:rPr>
          <w:b/>
          <w:bCs/>
          <w:sz w:val="24"/>
          <w:szCs w:val="24"/>
        </w:rPr>
        <w:t>LIMPSFIELD PARISH COUNCIL - GRANT AID (S137) APPLICATION FORM</w:t>
      </w:r>
    </w:p>
    <w:p w14:paraId="6B9172C3" w14:textId="77777777" w:rsidR="00AA4902" w:rsidRPr="003927C9" w:rsidRDefault="00AA4902" w:rsidP="003927C9">
      <w:pPr>
        <w:jc w:val="center"/>
        <w:rPr>
          <w:b/>
          <w:bCs/>
          <w:sz w:val="24"/>
          <w:szCs w:val="24"/>
        </w:rPr>
      </w:pPr>
    </w:p>
    <w:tbl>
      <w:tblPr>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66"/>
        <w:gridCol w:w="4084"/>
      </w:tblGrid>
      <w:tr w:rsidR="003927C9" w:rsidRPr="003927C9" w14:paraId="35E86A30" w14:textId="77777777" w:rsidTr="003927C9">
        <w:trPr>
          <w:trHeight w:val="434"/>
          <w:jc w:val="center"/>
        </w:trPr>
        <w:tc>
          <w:tcPr>
            <w:tcW w:w="6266" w:type="dxa"/>
          </w:tcPr>
          <w:p w14:paraId="45EC9628" w14:textId="77777777" w:rsidR="00AA4902" w:rsidRPr="003927C9" w:rsidRDefault="00AA4902" w:rsidP="003927C9">
            <w:pPr>
              <w:ind w:left="360"/>
              <w:rPr>
                <w:sz w:val="24"/>
                <w:szCs w:val="24"/>
              </w:rPr>
            </w:pPr>
          </w:p>
        </w:tc>
        <w:tc>
          <w:tcPr>
            <w:tcW w:w="4084" w:type="dxa"/>
          </w:tcPr>
          <w:p w14:paraId="204944FD" w14:textId="77777777" w:rsidR="00AA4902" w:rsidRPr="003927C9" w:rsidRDefault="00AA4902" w:rsidP="003927C9">
            <w:pPr>
              <w:rPr>
                <w:i/>
                <w:iCs/>
                <w:sz w:val="24"/>
                <w:szCs w:val="24"/>
              </w:rPr>
            </w:pPr>
            <w:r w:rsidRPr="003927C9">
              <w:rPr>
                <w:i/>
                <w:iCs/>
                <w:sz w:val="24"/>
                <w:szCs w:val="24"/>
              </w:rPr>
              <w:t>Please complete this form in block capitals</w:t>
            </w:r>
          </w:p>
        </w:tc>
      </w:tr>
      <w:tr w:rsidR="003927C9" w:rsidRPr="003927C9" w14:paraId="5F90DDA6" w14:textId="77777777" w:rsidTr="003927C9">
        <w:trPr>
          <w:trHeight w:val="559"/>
          <w:jc w:val="center"/>
        </w:trPr>
        <w:tc>
          <w:tcPr>
            <w:tcW w:w="6266" w:type="dxa"/>
          </w:tcPr>
          <w:p w14:paraId="303E89D5" w14:textId="77777777" w:rsidR="00AA4902" w:rsidRPr="003927C9" w:rsidRDefault="00AA4902" w:rsidP="003927C9">
            <w:pPr>
              <w:pStyle w:val="ListParagraph"/>
              <w:numPr>
                <w:ilvl w:val="0"/>
                <w:numId w:val="1"/>
              </w:numPr>
              <w:rPr>
                <w:sz w:val="24"/>
                <w:szCs w:val="24"/>
              </w:rPr>
            </w:pPr>
            <w:r w:rsidRPr="003927C9">
              <w:rPr>
                <w:sz w:val="24"/>
                <w:szCs w:val="24"/>
              </w:rPr>
              <w:t>Name and address of the organisation requesting a grant</w:t>
            </w:r>
          </w:p>
        </w:tc>
        <w:tc>
          <w:tcPr>
            <w:tcW w:w="4084" w:type="dxa"/>
          </w:tcPr>
          <w:p w14:paraId="07323DE7" w14:textId="77777777" w:rsidR="00E4691B" w:rsidRPr="003927C9" w:rsidRDefault="00E4691B" w:rsidP="003927C9">
            <w:pPr>
              <w:rPr>
                <w:sz w:val="24"/>
                <w:szCs w:val="24"/>
              </w:rPr>
            </w:pPr>
            <w:r w:rsidRPr="003927C9">
              <w:rPr>
                <w:sz w:val="24"/>
                <w:szCs w:val="24"/>
              </w:rPr>
              <w:t xml:space="preserve"> </w:t>
            </w:r>
          </w:p>
          <w:p w14:paraId="53F605CF" w14:textId="32D820C7" w:rsidR="00AA4902" w:rsidRPr="003927C9" w:rsidRDefault="0080337B" w:rsidP="003927C9">
            <w:pPr>
              <w:rPr>
                <w:sz w:val="24"/>
                <w:szCs w:val="24"/>
              </w:rPr>
            </w:pPr>
            <w:r w:rsidRPr="003927C9">
              <w:rPr>
                <w:sz w:val="24"/>
                <w:szCs w:val="24"/>
              </w:rPr>
              <w:t xml:space="preserve">LIMPSFIELD VILLAGE STORES ASSOCIATION </w:t>
            </w:r>
            <w:r w:rsidR="00274C1E" w:rsidRPr="003927C9">
              <w:rPr>
                <w:sz w:val="24"/>
                <w:szCs w:val="24"/>
              </w:rPr>
              <w:t xml:space="preserve">(LVSA) t/a </w:t>
            </w:r>
            <w:r w:rsidRPr="003927C9">
              <w:rPr>
                <w:sz w:val="24"/>
                <w:szCs w:val="24"/>
              </w:rPr>
              <w:t>LIMPSFIELD MEMORIAL STORES</w:t>
            </w:r>
          </w:p>
          <w:p w14:paraId="07529D3E" w14:textId="77777777" w:rsidR="0080337B" w:rsidRPr="003927C9" w:rsidRDefault="0080337B" w:rsidP="003927C9">
            <w:pPr>
              <w:rPr>
                <w:sz w:val="24"/>
                <w:szCs w:val="24"/>
              </w:rPr>
            </w:pPr>
            <w:r w:rsidRPr="003927C9">
              <w:rPr>
                <w:sz w:val="24"/>
                <w:szCs w:val="24"/>
              </w:rPr>
              <w:t>HIGH STREET</w:t>
            </w:r>
          </w:p>
          <w:p w14:paraId="74F0D276" w14:textId="6196A789" w:rsidR="0080337B" w:rsidRPr="003927C9" w:rsidRDefault="0080337B" w:rsidP="003927C9">
            <w:pPr>
              <w:rPr>
                <w:sz w:val="24"/>
                <w:szCs w:val="24"/>
              </w:rPr>
            </w:pPr>
            <w:r w:rsidRPr="003927C9">
              <w:rPr>
                <w:sz w:val="24"/>
                <w:szCs w:val="24"/>
              </w:rPr>
              <w:t>LIMPSFIEL</w:t>
            </w:r>
            <w:r w:rsidR="007C3B2B" w:rsidRPr="003927C9">
              <w:rPr>
                <w:sz w:val="24"/>
                <w:szCs w:val="24"/>
              </w:rPr>
              <w:t>D</w:t>
            </w:r>
          </w:p>
          <w:p w14:paraId="6A3A7469" w14:textId="11D6B52A" w:rsidR="00274C1E" w:rsidRPr="003927C9" w:rsidRDefault="00274C1E" w:rsidP="003927C9">
            <w:pPr>
              <w:rPr>
                <w:sz w:val="24"/>
                <w:szCs w:val="24"/>
              </w:rPr>
            </w:pPr>
            <w:r w:rsidRPr="003927C9">
              <w:rPr>
                <w:sz w:val="24"/>
                <w:szCs w:val="24"/>
              </w:rPr>
              <w:t>RH8 0DT</w:t>
            </w:r>
          </w:p>
        </w:tc>
      </w:tr>
      <w:tr w:rsidR="003927C9" w:rsidRPr="003927C9" w14:paraId="01E6DE0B" w14:textId="77777777" w:rsidTr="003927C9">
        <w:trPr>
          <w:trHeight w:val="864"/>
          <w:jc w:val="center"/>
        </w:trPr>
        <w:tc>
          <w:tcPr>
            <w:tcW w:w="6266" w:type="dxa"/>
          </w:tcPr>
          <w:p w14:paraId="53940CA9" w14:textId="2D7D71B4" w:rsidR="00AA4902" w:rsidRPr="003927C9" w:rsidRDefault="00AA4902" w:rsidP="003927C9">
            <w:pPr>
              <w:pStyle w:val="ListParagraph"/>
              <w:numPr>
                <w:ilvl w:val="0"/>
                <w:numId w:val="1"/>
              </w:numPr>
              <w:rPr>
                <w:sz w:val="24"/>
                <w:szCs w:val="24"/>
              </w:rPr>
            </w:pPr>
            <w:r w:rsidRPr="003927C9">
              <w:rPr>
                <w:sz w:val="24"/>
                <w:szCs w:val="24"/>
              </w:rPr>
              <w:t>Contact name (who has authority to act on behalf of your organisation)</w:t>
            </w:r>
          </w:p>
        </w:tc>
        <w:tc>
          <w:tcPr>
            <w:tcW w:w="4084" w:type="dxa"/>
          </w:tcPr>
          <w:p w14:paraId="380343A0" w14:textId="77777777" w:rsidR="00AA4902" w:rsidRPr="003927C9" w:rsidRDefault="00E4691B" w:rsidP="003927C9">
            <w:pPr>
              <w:rPr>
                <w:sz w:val="24"/>
                <w:szCs w:val="24"/>
              </w:rPr>
            </w:pPr>
            <w:r w:rsidRPr="003927C9">
              <w:rPr>
                <w:sz w:val="24"/>
                <w:szCs w:val="24"/>
              </w:rPr>
              <w:t xml:space="preserve">   </w:t>
            </w:r>
          </w:p>
          <w:p w14:paraId="064EAAE6" w14:textId="77777777" w:rsidR="00274C1E" w:rsidRPr="003927C9" w:rsidRDefault="0080337B" w:rsidP="003927C9">
            <w:pPr>
              <w:rPr>
                <w:sz w:val="24"/>
                <w:szCs w:val="24"/>
              </w:rPr>
            </w:pPr>
            <w:r w:rsidRPr="003927C9">
              <w:rPr>
                <w:sz w:val="24"/>
                <w:szCs w:val="24"/>
              </w:rPr>
              <w:t>ALISON EARNSHAW</w:t>
            </w:r>
          </w:p>
          <w:p w14:paraId="4B7AC1D8" w14:textId="77777777" w:rsidR="0080337B" w:rsidRPr="003927C9" w:rsidRDefault="0080337B" w:rsidP="003927C9">
            <w:pPr>
              <w:rPr>
                <w:sz w:val="24"/>
                <w:szCs w:val="24"/>
              </w:rPr>
            </w:pPr>
            <w:r w:rsidRPr="003927C9">
              <w:rPr>
                <w:sz w:val="24"/>
                <w:szCs w:val="24"/>
              </w:rPr>
              <w:t>(CHAIR OF MANAGEMENT COMMITTEE)</w:t>
            </w:r>
          </w:p>
          <w:p w14:paraId="71B683B0" w14:textId="5F45476F" w:rsidR="00C05B76" w:rsidRPr="003927C9" w:rsidRDefault="00C05B76" w:rsidP="003927C9">
            <w:pPr>
              <w:rPr>
                <w:sz w:val="24"/>
                <w:szCs w:val="24"/>
              </w:rPr>
            </w:pPr>
            <w:r w:rsidRPr="003927C9">
              <w:rPr>
                <w:sz w:val="24"/>
                <w:szCs w:val="24"/>
              </w:rPr>
              <w:t>alison.earnshaw@icloud.com</w:t>
            </w:r>
          </w:p>
        </w:tc>
      </w:tr>
      <w:tr w:rsidR="003927C9" w:rsidRPr="003927C9" w14:paraId="48CC32C6" w14:textId="77777777" w:rsidTr="003927C9">
        <w:trPr>
          <w:trHeight w:val="730"/>
          <w:jc w:val="center"/>
        </w:trPr>
        <w:tc>
          <w:tcPr>
            <w:tcW w:w="6266" w:type="dxa"/>
          </w:tcPr>
          <w:p w14:paraId="10E0FD14" w14:textId="77777777" w:rsidR="00AA4902" w:rsidRPr="003927C9" w:rsidRDefault="00AA4902" w:rsidP="003927C9">
            <w:pPr>
              <w:pStyle w:val="ListParagraph"/>
              <w:numPr>
                <w:ilvl w:val="0"/>
                <w:numId w:val="1"/>
              </w:numPr>
              <w:rPr>
                <w:sz w:val="24"/>
                <w:szCs w:val="24"/>
              </w:rPr>
            </w:pPr>
            <w:r w:rsidRPr="003927C9">
              <w:rPr>
                <w:sz w:val="24"/>
                <w:szCs w:val="24"/>
              </w:rPr>
              <w:t>Amount requested</w:t>
            </w:r>
          </w:p>
        </w:tc>
        <w:tc>
          <w:tcPr>
            <w:tcW w:w="4084" w:type="dxa"/>
          </w:tcPr>
          <w:p w14:paraId="22599AC6" w14:textId="77777777" w:rsidR="00AA4902" w:rsidRPr="003927C9" w:rsidRDefault="00AA4902" w:rsidP="003927C9">
            <w:pPr>
              <w:rPr>
                <w:sz w:val="24"/>
                <w:szCs w:val="24"/>
              </w:rPr>
            </w:pPr>
          </w:p>
          <w:p w14:paraId="4CDADFC7" w14:textId="21F69CC9" w:rsidR="00AA4902" w:rsidRPr="003927C9" w:rsidRDefault="0078219E" w:rsidP="003927C9">
            <w:pPr>
              <w:rPr>
                <w:sz w:val="24"/>
                <w:szCs w:val="24"/>
              </w:rPr>
            </w:pPr>
            <w:r w:rsidRPr="003927C9">
              <w:rPr>
                <w:sz w:val="24"/>
                <w:szCs w:val="24"/>
              </w:rPr>
              <w:t xml:space="preserve"> </w:t>
            </w:r>
            <w:r w:rsidR="00274C1E" w:rsidRPr="003927C9">
              <w:rPr>
                <w:sz w:val="24"/>
                <w:szCs w:val="24"/>
              </w:rPr>
              <w:t>£2,500</w:t>
            </w:r>
            <w:r w:rsidRPr="003927C9">
              <w:rPr>
                <w:sz w:val="24"/>
                <w:szCs w:val="24"/>
              </w:rPr>
              <w:t xml:space="preserve"> </w:t>
            </w:r>
            <w:r w:rsidR="00C373F0" w:rsidRPr="003927C9">
              <w:rPr>
                <w:sz w:val="24"/>
                <w:szCs w:val="24"/>
              </w:rPr>
              <w:t>+ 10% contingency</w:t>
            </w:r>
          </w:p>
          <w:p w14:paraId="62935261" w14:textId="44C99F1F" w:rsidR="0078219E" w:rsidRPr="003927C9" w:rsidRDefault="0078219E" w:rsidP="003927C9">
            <w:pPr>
              <w:rPr>
                <w:sz w:val="24"/>
                <w:szCs w:val="24"/>
              </w:rPr>
            </w:pPr>
          </w:p>
        </w:tc>
      </w:tr>
      <w:tr w:rsidR="003927C9" w:rsidRPr="003927C9" w14:paraId="57858C66" w14:textId="77777777" w:rsidTr="003927C9">
        <w:trPr>
          <w:trHeight w:val="1119"/>
          <w:jc w:val="center"/>
        </w:trPr>
        <w:tc>
          <w:tcPr>
            <w:tcW w:w="6266" w:type="dxa"/>
          </w:tcPr>
          <w:p w14:paraId="5CC4A01B" w14:textId="77777777" w:rsidR="00AA4902" w:rsidRPr="003927C9" w:rsidRDefault="00AA4902" w:rsidP="003927C9">
            <w:pPr>
              <w:pStyle w:val="ListParagraph"/>
              <w:numPr>
                <w:ilvl w:val="0"/>
                <w:numId w:val="1"/>
              </w:numPr>
              <w:rPr>
                <w:sz w:val="24"/>
                <w:szCs w:val="24"/>
              </w:rPr>
            </w:pPr>
            <w:r w:rsidRPr="003927C9">
              <w:rPr>
                <w:sz w:val="24"/>
                <w:szCs w:val="24"/>
              </w:rPr>
              <w:t>Purpose(s) for which the grant will be used</w:t>
            </w:r>
          </w:p>
        </w:tc>
        <w:tc>
          <w:tcPr>
            <w:tcW w:w="4084" w:type="dxa"/>
          </w:tcPr>
          <w:p w14:paraId="25082FF9" w14:textId="77777777" w:rsidR="00AA4902" w:rsidRPr="003927C9" w:rsidRDefault="0080337B" w:rsidP="003927C9">
            <w:pPr>
              <w:rPr>
                <w:sz w:val="24"/>
                <w:szCs w:val="24"/>
              </w:rPr>
            </w:pPr>
            <w:r w:rsidRPr="003927C9">
              <w:rPr>
                <w:sz w:val="24"/>
                <w:szCs w:val="24"/>
              </w:rPr>
              <w:t>ALTERATIONS TO THE POST OFFICE AREA WITHIN THE SHOP</w:t>
            </w:r>
          </w:p>
          <w:p w14:paraId="18B6EE73" w14:textId="77777777" w:rsidR="005D3398" w:rsidRPr="003927C9" w:rsidRDefault="005D3398" w:rsidP="003927C9">
            <w:pPr>
              <w:rPr>
                <w:sz w:val="24"/>
                <w:szCs w:val="24"/>
              </w:rPr>
            </w:pPr>
          </w:p>
          <w:p w14:paraId="7E3F2544" w14:textId="25DEEB48" w:rsidR="005D3398" w:rsidRPr="003927C9" w:rsidRDefault="005D3398" w:rsidP="003927C9">
            <w:pPr>
              <w:rPr>
                <w:sz w:val="24"/>
                <w:szCs w:val="24"/>
              </w:rPr>
            </w:pPr>
            <w:r w:rsidRPr="003927C9">
              <w:rPr>
                <w:sz w:val="24"/>
                <w:szCs w:val="24"/>
              </w:rPr>
              <w:t>PLEASE SEE ATTACHED</w:t>
            </w:r>
          </w:p>
        </w:tc>
      </w:tr>
      <w:tr w:rsidR="003927C9" w:rsidRPr="003927C9" w14:paraId="11F0BAF1" w14:textId="77777777" w:rsidTr="003927C9">
        <w:trPr>
          <w:trHeight w:val="1597"/>
          <w:jc w:val="center"/>
        </w:trPr>
        <w:tc>
          <w:tcPr>
            <w:tcW w:w="6266" w:type="dxa"/>
          </w:tcPr>
          <w:p w14:paraId="39681812" w14:textId="3AE2593A" w:rsidR="00761D5A" w:rsidRPr="003927C9" w:rsidRDefault="00AA4902" w:rsidP="003927C9">
            <w:pPr>
              <w:pStyle w:val="ListParagraph"/>
              <w:numPr>
                <w:ilvl w:val="0"/>
                <w:numId w:val="1"/>
              </w:numPr>
              <w:rPr>
                <w:sz w:val="24"/>
                <w:szCs w:val="24"/>
              </w:rPr>
            </w:pPr>
            <w:r w:rsidRPr="003927C9">
              <w:rPr>
                <w:sz w:val="24"/>
                <w:szCs w:val="24"/>
              </w:rPr>
              <w:t>Please specify how this will benefit the parish and/or the parishioners of Limpsfiel</w:t>
            </w:r>
            <w:r w:rsidR="003927C9" w:rsidRPr="003927C9">
              <w:rPr>
                <w:sz w:val="24"/>
                <w:szCs w:val="24"/>
              </w:rPr>
              <w:t>d</w:t>
            </w:r>
          </w:p>
        </w:tc>
        <w:tc>
          <w:tcPr>
            <w:tcW w:w="4084" w:type="dxa"/>
          </w:tcPr>
          <w:p w14:paraId="65C9E865" w14:textId="77777777" w:rsidR="00AA4902" w:rsidRPr="003927C9" w:rsidRDefault="00F848FD" w:rsidP="003927C9">
            <w:pPr>
              <w:rPr>
                <w:sz w:val="24"/>
                <w:szCs w:val="24"/>
              </w:rPr>
            </w:pPr>
            <w:r w:rsidRPr="003927C9">
              <w:rPr>
                <w:sz w:val="24"/>
                <w:szCs w:val="24"/>
              </w:rPr>
              <w:t xml:space="preserve"> </w:t>
            </w:r>
          </w:p>
          <w:p w14:paraId="69703D68" w14:textId="2DC52814" w:rsidR="00761D5A" w:rsidRPr="003927C9" w:rsidRDefault="005D3398" w:rsidP="003927C9">
            <w:pPr>
              <w:rPr>
                <w:sz w:val="24"/>
                <w:szCs w:val="24"/>
              </w:rPr>
            </w:pPr>
            <w:r w:rsidRPr="003927C9">
              <w:rPr>
                <w:sz w:val="24"/>
                <w:szCs w:val="24"/>
              </w:rPr>
              <w:t>PLEASE SEE ATTACHED</w:t>
            </w:r>
          </w:p>
        </w:tc>
      </w:tr>
      <w:tr w:rsidR="003927C9" w:rsidRPr="003927C9" w14:paraId="4CB0EB92" w14:textId="77777777" w:rsidTr="003927C9">
        <w:trPr>
          <w:trHeight w:val="1037"/>
          <w:jc w:val="center"/>
        </w:trPr>
        <w:tc>
          <w:tcPr>
            <w:tcW w:w="6266" w:type="dxa"/>
          </w:tcPr>
          <w:p w14:paraId="5B406233" w14:textId="77777777" w:rsidR="00AA4902" w:rsidRPr="003927C9" w:rsidRDefault="00AA4902" w:rsidP="003927C9">
            <w:pPr>
              <w:pStyle w:val="ListParagraph"/>
              <w:numPr>
                <w:ilvl w:val="0"/>
                <w:numId w:val="1"/>
              </w:numPr>
              <w:rPr>
                <w:sz w:val="24"/>
                <w:szCs w:val="24"/>
              </w:rPr>
            </w:pPr>
            <w:r w:rsidRPr="003927C9">
              <w:rPr>
                <w:sz w:val="24"/>
                <w:szCs w:val="24"/>
              </w:rPr>
              <w:t>Have you requested, or are you receiving funding from other sources? (if yes, please provide amount and funder(s) details)</w:t>
            </w:r>
          </w:p>
        </w:tc>
        <w:tc>
          <w:tcPr>
            <w:tcW w:w="4084" w:type="dxa"/>
          </w:tcPr>
          <w:p w14:paraId="6E98AB52" w14:textId="77777777" w:rsidR="00AA4902" w:rsidRPr="003927C9" w:rsidRDefault="00C409F3" w:rsidP="003927C9">
            <w:pPr>
              <w:rPr>
                <w:sz w:val="24"/>
                <w:szCs w:val="24"/>
              </w:rPr>
            </w:pPr>
            <w:r w:rsidRPr="003927C9">
              <w:rPr>
                <w:sz w:val="24"/>
                <w:szCs w:val="24"/>
              </w:rPr>
              <w:t>YES</w:t>
            </w:r>
          </w:p>
          <w:p w14:paraId="500436A3" w14:textId="31B18B43" w:rsidR="00C409F3" w:rsidRPr="003927C9" w:rsidRDefault="00C409F3" w:rsidP="003927C9">
            <w:pPr>
              <w:rPr>
                <w:sz w:val="24"/>
                <w:szCs w:val="24"/>
              </w:rPr>
            </w:pPr>
            <w:r w:rsidRPr="003927C9">
              <w:rPr>
                <w:sz w:val="24"/>
                <w:szCs w:val="24"/>
              </w:rPr>
              <w:t xml:space="preserve">£500 </w:t>
            </w:r>
            <w:r w:rsidR="005D3398" w:rsidRPr="003927C9">
              <w:rPr>
                <w:sz w:val="24"/>
                <w:szCs w:val="24"/>
              </w:rPr>
              <w:t xml:space="preserve">RECEIVED </w:t>
            </w:r>
            <w:r w:rsidRPr="003927C9">
              <w:rPr>
                <w:sz w:val="24"/>
                <w:szCs w:val="24"/>
              </w:rPr>
              <w:t>FROM TVA TO HELP WITH MARKETING AND UPDATING OUR WEBSITE</w:t>
            </w:r>
          </w:p>
        </w:tc>
      </w:tr>
      <w:tr w:rsidR="003927C9" w:rsidRPr="003927C9" w14:paraId="1A0DE684" w14:textId="77777777" w:rsidTr="003927C9">
        <w:trPr>
          <w:trHeight w:val="940"/>
          <w:jc w:val="center"/>
        </w:trPr>
        <w:tc>
          <w:tcPr>
            <w:tcW w:w="6266" w:type="dxa"/>
          </w:tcPr>
          <w:p w14:paraId="3A4A3082" w14:textId="77777777" w:rsidR="00AA4902" w:rsidRPr="003927C9" w:rsidRDefault="00AA4902" w:rsidP="003927C9">
            <w:pPr>
              <w:pStyle w:val="ListParagraph"/>
              <w:numPr>
                <w:ilvl w:val="0"/>
                <w:numId w:val="1"/>
              </w:numPr>
              <w:rPr>
                <w:sz w:val="24"/>
                <w:szCs w:val="24"/>
              </w:rPr>
            </w:pPr>
            <w:r w:rsidRPr="003927C9">
              <w:rPr>
                <w:sz w:val="24"/>
                <w:szCs w:val="24"/>
              </w:rPr>
              <w:t>Signed</w:t>
            </w:r>
          </w:p>
        </w:tc>
        <w:tc>
          <w:tcPr>
            <w:tcW w:w="4084" w:type="dxa"/>
          </w:tcPr>
          <w:p w14:paraId="68DBBE63" w14:textId="4A8192B1" w:rsidR="00761D5A" w:rsidRPr="003927C9" w:rsidRDefault="00E4691B" w:rsidP="003927C9">
            <w:pPr>
              <w:rPr>
                <w:sz w:val="24"/>
                <w:szCs w:val="24"/>
              </w:rPr>
            </w:pPr>
            <w:r w:rsidRPr="003927C9">
              <w:rPr>
                <w:sz w:val="24"/>
                <w:szCs w:val="24"/>
              </w:rPr>
              <w:t xml:space="preserve">  </w:t>
            </w:r>
          </w:p>
          <w:p w14:paraId="4B33B75A" w14:textId="11AAD9F3" w:rsidR="00E4691B" w:rsidRPr="003927C9" w:rsidRDefault="00271EA1" w:rsidP="003927C9">
            <w:pPr>
              <w:rPr>
                <w:sz w:val="24"/>
                <w:szCs w:val="24"/>
              </w:rPr>
            </w:pPr>
            <w:r w:rsidRPr="003927C9">
              <w:rPr>
                <w:sz w:val="24"/>
                <w:szCs w:val="24"/>
              </w:rPr>
              <w:t>Alison Earnshaw</w:t>
            </w:r>
          </w:p>
        </w:tc>
      </w:tr>
      <w:tr w:rsidR="003927C9" w:rsidRPr="003927C9" w14:paraId="5F88140D" w14:textId="77777777" w:rsidTr="003927C9">
        <w:trPr>
          <w:trHeight w:val="811"/>
          <w:jc w:val="center"/>
        </w:trPr>
        <w:tc>
          <w:tcPr>
            <w:tcW w:w="6266" w:type="dxa"/>
          </w:tcPr>
          <w:p w14:paraId="2251223B" w14:textId="2FFA2340" w:rsidR="00AA4902" w:rsidRPr="003927C9" w:rsidRDefault="00AA4902" w:rsidP="003927C9">
            <w:pPr>
              <w:pStyle w:val="ListParagraph"/>
              <w:numPr>
                <w:ilvl w:val="0"/>
                <w:numId w:val="1"/>
              </w:numPr>
              <w:rPr>
                <w:sz w:val="24"/>
                <w:szCs w:val="24"/>
              </w:rPr>
            </w:pPr>
            <w:r w:rsidRPr="003927C9">
              <w:rPr>
                <w:sz w:val="24"/>
                <w:szCs w:val="24"/>
              </w:rPr>
              <w:t>Dated</w:t>
            </w:r>
          </w:p>
        </w:tc>
        <w:tc>
          <w:tcPr>
            <w:tcW w:w="4084" w:type="dxa"/>
          </w:tcPr>
          <w:p w14:paraId="3A519478" w14:textId="77777777" w:rsidR="00AA4902" w:rsidRPr="003927C9" w:rsidRDefault="00E4691B" w:rsidP="003927C9">
            <w:pPr>
              <w:rPr>
                <w:sz w:val="24"/>
                <w:szCs w:val="24"/>
              </w:rPr>
            </w:pPr>
            <w:r w:rsidRPr="003927C9">
              <w:rPr>
                <w:sz w:val="24"/>
                <w:szCs w:val="24"/>
              </w:rPr>
              <w:t xml:space="preserve">  </w:t>
            </w:r>
          </w:p>
          <w:p w14:paraId="1D9B07D4" w14:textId="369E1B42" w:rsidR="00D048C7" w:rsidRPr="003927C9" w:rsidRDefault="00271EA1" w:rsidP="003927C9">
            <w:pPr>
              <w:rPr>
                <w:sz w:val="24"/>
                <w:szCs w:val="24"/>
              </w:rPr>
            </w:pPr>
            <w:r w:rsidRPr="003927C9">
              <w:rPr>
                <w:sz w:val="24"/>
                <w:szCs w:val="24"/>
              </w:rPr>
              <w:t>30</w:t>
            </w:r>
            <w:r w:rsidRPr="003927C9">
              <w:rPr>
                <w:sz w:val="24"/>
                <w:szCs w:val="24"/>
                <w:vertAlign w:val="superscript"/>
              </w:rPr>
              <w:t>th</w:t>
            </w:r>
            <w:r w:rsidRPr="003927C9">
              <w:rPr>
                <w:sz w:val="24"/>
                <w:szCs w:val="24"/>
              </w:rPr>
              <w:t xml:space="preserve"> January 2024</w:t>
            </w:r>
          </w:p>
        </w:tc>
      </w:tr>
    </w:tbl>
    <w:p w14:paraId="1ED07BDE" w14:textId="77777777" w:rsidR="002F4D40" w:rsidRPr="003927C9" w:rsidRDefault="002F4D40" w:rsidP="003927C9">
      <w:pPr>
        <w:ind w:right="-75"/>
        <w:rPr>
          <w:b/>
          <w:sz w:val="24"/>
          <w:szCs w:val="24"/>
          <w:shd w:val="clear" w:color="auto" w:fill="FFFFFF"/>
        </w:rPr>
      </w:pPr>
    </w:p>
    <w:p w14:paraId="168C21F5" w14:textId="77777777" w:rsidR="003927C9" w:rsidRPr="003927C9" w:rsidRDefault="003927C9" w:rsidP="003927C9">
      <w:pPr>
        <w:ind w:left="-75" w:right="-75"/>
        <w:rPr>
          <w:b/>
          <w:sz w:val="24"/>
          <w:szCs w:val="24"/>
          <w:shd w:val="clear" w:color="auto" w:fill="FFFFFF"/>
        </w:rPr>
      </w:pPr>
    </w:p>
    <w:p w14:paraId="61846F7B" w14:textId="77777777" w:rsidR="003927C9" w:rsidRPr="003927C9" w:rsidRDefault="003927C9">
      <w:pPr>
        <w:widowControl/>
        <w:autoSpaceDE/>
        <w:autoSpaceDN/>
        <w:rPr>
          <w:b/>
          <w:sz w:val="24"/>
          <w:szCs w:val="24"/>
          <w:shd w:val="clear" w:color="auto" w:fill="FFFFFF"/>
        </w:rPr>
      </w:pPr>
      <w:r w:rsidRPr="003927C9">
        <w:rPr>
          <w:b/>
          <w:sz w:val="24"/>
          <w:szCs w:val="24"/>
          <w:shd w:val="clear" w:color="auto" w:fill="FFFFFF"/>
        </w:rPr>
        <w:br w:type="page"/>
      </w:r>
    </w:p>
    <w:p w14:paraId="042A0933" w14:textId="1885D68C" w:rsidR="00EA493A" w:rsidRPr="003927C9" w:rsidRDefault="00EA493A" w:rsidP="003927C9">
      <w:pPr>
        <w:ind w:left="-75" w:right="-75"/>
        <w:rPr>
          <w:b/>
          <w:sz w:val="24"/>
          <w:szCs w:val="24"/>
          <w:shd w:val="clear" w:color="auto" w:fill="FFFFFF"/>
        </w:rPr>
      </w:pPr>
      <w:r w:rsidRPr="003927C9">
        <w:rPr>
          <w:b/>
          <w:sz w:val="24"/>
          <w:szCs w:val="24"/>
          <w:shd w:val="clear" w:color="auto" w:fill="FFFFFF"/>
        </w:rPr>
        <w:lastRenderedPageBreak/>
        <w:t>Background</w:t>
      </w:r>
    </w:p>
    <w:p w14:paraId="38547D90" w14:textId="77777777" w:rsidR="00EA493A" w:rsidRPr="003927C9" w:rsidRDefault="00EA493A" w:rsidP="003927C9">
      <w:pPr>
        <w:ind w:left="-75" w:right="-75"/>
        <w:rPr>
          <w:sz w:val="24"/>
          <w:szCs w:val="24"/>
          <w:shd w:val="clear" w:color="auto" w:fill="FFFFFF"/>
        </w:rPr>
      </w:pPr>
    </w:p>
    <w:p w14:paraId="71540AB3" w14:textId="77777777" w:rsidR="003927C9" w:rsidRPr="003927C9" w:rsidRDefault="00EA493A"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Limpsfield Village Stores Association (LVSA) is known locally as Limpsfield Memorial Stores and Post Office.  It is a not-for-profit community shop and Post Office run by the community for the community, serving Limpsfield village in Surrey and surrounding areas.  </w:t>
      </w:r>
    </w:p>
    <w:p w14:paraId="5BAF9E0D" w14:textId="208D8C82" w:rsidR="00EA493A" w:rsidRPr="003927C9" w:rsidRDefault="00EA493A"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The shop was established in 1999 by a volunteer membership with our Certificate of Incorporation (13.04.1999) being under the Industrial and Provident Societies Act 1965.  It was initially funded by loans and gifts from the community, all of which have now been paid back.  </w:t>
      </w:r>
    </w:p>
    <w:p w14:paraId="5698CB3E" w14:textId="77777777" w:rsidR="003927C9" w:rsidRPr="003927C9" w:rsidRDefault="00EA493A" w:rsidP="003927C9">
      <w:pPr>
        <w:pStyle w:val="ListParagraph"/>
        <w:numPr>
          <w:ilvl w:val="0"/>
          <w:numId w:val="4"/>
        </w:numPr>
        <w:ind w:right="-75"/>
        <w:rPr>
          <w:sz w:val="24"/>
          <w:szCs w:val="24"/>
        </w:rPr>
      </w:pPr>
      <w:r w:rsidRPr="003927C9">
        <w:rPr>
          <w:sz w:val="24"/>
          <w:szCs w:val="24"/>
          <w:shd w:val="clear" w:color="auto" w:fill="FFFFFF"/>
        </w:rPr>
        <w:t xml:space="preserve">We are predominantly a volunteer-run organisation with 6 volunteer committee members, and around 40 volunteers who serve in the shop and the Post Office.  </w:t>
      </w:r>
      <w:r w:rsidRPr="003927C9">
        <w:rPr>
          <w:sz w:val="24"/>
          <w:szCs w:val="24"/>
        </w:rPr>
        <w:t xml:space="preserve">Local involvement is strong.  Many of our current customers have been active volunteers over the last 24 years, and we now have a new generation of volunteers.   Many of our volunteers and customers are ‘members’ of the LVSA (cost £10) and this entitles them to vote at the AGM.  </w:t>
      </w:r>
    </w:p>
    <w:p w14:paraId="7CAD5472" w14:textId="77777777" w:rsidR="003927C9" w:rsidRPr="003927C9" w:rsidRDefault="00EA493A" w:rsidP="003927C9">
      <w:pPr>
        <w:pStyle w:val="ListParagraph"/>
        <w:numPr>
          <w:ilvl w:val="0"/>
          <w:numId w:val="4"/>
        </w:numPr>
        <w:ind w:right="-75"/>
        <w:rPr>
          <w:sz w:val="24"/>
          <w:szCs w:val="24"/>
        </w:rPr>
      </w:pPr>
      <w:r w:rsidRPr="003927C9">
        <w:rPr>
          <w:sz w:val="24"/>
          <w:szCs w:val="24"/>
          <w:shd w:val="clear" w:color="auto" w:fill="FFFFFF"/>
        </w:rPr>
        <w:t xml:space="preserve">We support the Duke of Edinburgh Scheme and have students from the local schools volunteering.  </w:t>
      </w:r>
      <w:r w:rsidRPr="003927C9">
        <w:rPr>
          <w:sz w:val="24"/>
          <w:szCs w:val="24"/>
        </w:rPr>
        <w:t xml:space="preserve">  </w:t>
      </w:r>
    </w:p>
    <w:p w14:paraId="7B4F3F39" w14:textId="3EB9E5B0" w:rsidR="00EA493A" w:rsidRPr="003927C9" w:rsidRDefault="00EA493A" w:rsidP="003927C9">
      <w:pPr>
        <w:pStyle w:val="ListParagraph"/>
        <w:numPr>
          <w:ilvl w:val="0"/>
          <w:numId w:val="4"/>
        </w:numPr>
        <w:ind w:right="-75"/>
        <w:rPr>
          <w:sz w:val="24"/>
          <w:szCs w:val="24"/>
        </w:rPr>
      </w:pPr>
      <w:r w:rsidRPr="003927C9">
        <w:rPr>
          <w:sz w:val="24"/>
          <w:szCs w:val="24"/>
        </w:rPr>
        <w:t>LVSA</w:t>
      </w:r>
      <w:r w:rsidRPr="003927C9">
        <w:rPr>
          <w:sz w:val="24"/>
          <w:szCs w:val="24"/>
          <w:shd w:val="clear" w:color="auto" w:fill="FFFFFF"/>
        </w:rPr>
        <w:t xml:space="preserve"> employs one full time Manager who is responsible for both the shop and PO, a Morning </w:t>
      </w:r>
      <w:proofErr w:type="gramStart"/>
      <w:r w:rsidRPr="003927C9">
        <w:rPr>
          <w:sz w:val="24"/>
          <w:szCs w:val="24"/>
          <w:shd w:val="clear" w:color="auto" w:fill="FFFFFF"/>
        </w:rPr>
        <w:t>Assistant</w:t>
      </w:r>
      <w:proofErr w:type="gramEnd"/>
      <w:r w:rsidRPr="003927C9">
        <w:rPr>
          <w:sz w:val="24"/>
          <w:szCs w:val="24"/>
          <w:shd w:val="clear" w:color="auto" w:fill="FFFFFF"/>
        </w:rPr>
        <w:t xml:space="preserve"> and a Sunday Morning Assistant.  Over recent years, sixth formers from local schools have filled the Sunday Assistant role.</w:t>
      </w:r>
    </w:p>
    <w:p w14:paraId="5D03D85A" w14:textId="77777777" w:rsidR="003927C9" w:rsidRPr="003927C9" w:rsidRDefault="00DA6F5E"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We predominantly serve local customers but also have considerable passing trade.  </w:t>
      </w:r>
      <w:r w:rsidR="00EA493A" w:rsidRPr="003927C9">
        <w:rPr>
          <w:sz w:val="24"/>
          <w:szCs w:val="24"/>
          <w:shd w:val="clear" w:color="auto" w:fill="FFFFFF"/>
        </w:rPr>
        <w:t xml:space="preserve">The shop provides a friendly meeting place and much needed social contact for many of our customers who live on their own.  </w:t>
      </w:r>
    </w:p>
    <w:p w14:paraId="2A395A21" w14:textId="402B6D10" w:rsidR="00EA493A" w:rsidRPr="003927C9" w:rsidRDefault="00EA493A"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During Covid, the shop and PO remained open and were invaluable to local people.  Grocery deliveries were arranged for some people who were isolating or vulnerable.   </w:t>
      </w:r>
    </w:p>
    <w:p w14:paraId="7F68E46C" w14:textId="77777777" w:rsidR="00272667" w:rsidRPr="003927C9" w:rsidRDefault="00EA493A"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We sell newspapers, groceries, bread, cakes, fruit and vegetables and some specialist / gift items.  </w:t>
      </w:r>
      <w:r w:rsidR="00272667" w:rsidRPr="003927C9">
        <w:rPr>
          <w:sz w:val="24"/>
          <w:szCs w:val="24"/>
          <w:shd w:val="clear" w:color="auto" w:fill="FFFFFF"/>
        </w:rPr>
        <w:t>As far as possible, we source our products from local suppliers (</w:t>
      </w:r>
      <w:proofErr w:type="spellStart"/>
      <w:r w:rsidR="00272667" w:rsidRPr="003927C9">
        <w:rPr>
          <w:sz w:val="24"/>
          <w:szCs w:val="24"/>
          <w:shd w:val="clear" w:color="auto" w:fill="FFFFFF"/>
        </w:rPr>
        <w:t>eg</w:t>
      </w:r>
      <w:proofErr w:type="spellEnd"/>
      <w:r w:rsidR="00272667" w:rsidRPr="003927C9">
        <w:rPr>
          <w:sz w:val="24"/>
          <w:szCs w:val="24"/>
          <w:shd w:val="clear" w:color="auto" w:fill="FFFFFF"/>
        </w:rPr>
        <w:t xml:space="preserve"> local honey, eggs, bread, chilled meats, turkeys) whilst also ensuring a broad product range to meet local demand.</w:t>
      </w:r>
    </w:p>
    <w:p w14:paraId="75437788" w14:textId="761009A7" w:rsidR="00EA493A" w:rsidRPr="003927C9" w:rsidRDefault="00EA493A" w:rsidP="003927C9">
      <w:pPr>
        <w:pStyle w:val="ListParagraph"/>
        <w:numPr>
          <w:ilvl w:val="0"/>
          <w:numId w:val="4"/>
        </w:numPr>
        <w:ind w:right="-75"/>
        <w:rPr>
          <w:sz w:val="24"/>
          <w:szCs w:val="24"/>
          <w:shd w:val="clear" w:color="auto" w:fill="FFFFFF"/>
        </w:rPr>
      </w:pPr>
      <w:r w:rsidRPr="003927C9">
        <w:rPr>
          <w:sz w:val="24"/>
          <w:szCs w:val="24"/>
          <w:shd w:val="clear" w:color="auto" w:fill="FFFFFF"/>
        </w:rPr>
        <w:t xml:space="preserve">The Post Office has two Royal Mail collections a day, a Parcelforce collection, and provides essential banking services (including foreign currency orders) now that the banks and other local Post Offices have closed.  </w:t>
      </w:r>
      <w:r w:rsidR="005F06CC" w:rsidRPr="003927C9">
        <w:rPr>
          <w:sz w:val="24"/>
          <w:szCs w:val="24"/>
          <w:shd w:val="clear" w:color="auto" w:fill="FFFFFF"/>
        </w:rPr>
        <w:t xml:space="preserve">Mail currently accounts for around 73% of our </w:t>
      </w:r>
      <w:r w:rsidR="00272667" w:rsidRPr="003927C9">
        <w:rPr>
          <w:sz w:val="24"/>
          <w:szCs w:val="24"/>
          <w:shd w:val="clear" w:color="auto" w:fill="FFFFFF"/>
        </w:rPr>
        <w:t xml:space="preserve">post office </w:t>
      </w:r>
      <w:r w:rsidR="005F06CC" w:rsidRPr="003927C9">
        <w:rPr>
          <w:sz w:val="24"/>
          <w:szCs w:val="24"/>
          <w:shd w:val="clear" w:color="auto" w:fill="FFFFFF"/>
        </w:rPr>
        <w:t xml:space="preserve">income and banking 21%.  </w:t>
      </w:r>
    </w:p>
    <w:p w14:paraId="384D8A8D" w14:textId="0157EFDF" w:rsidR="00EA493A" w:rsidRPr="003927C9" w:rsidRDefault="00EA493A" w:rsidP="003927C9">
      <w:pPr>
        <w:pStyle w:val="ListParagraph"/>
        <w:numPr>
          <w:ilvl w:val="0"/>
          <w:numId w:val="4"/>
        </w:numPr>
        <w:ind w:right="-75"/>
        <w:rPr>
          <w:sz w:val="24"/>
          <w:szCs w:val="24"/>
        </w:rPr>
      </w:pPr>
      <w:r w:rsidRPr="003927C9">
        <w:rPr>
          <w:sz w:val="24"/>
          <w:szCs w:val="24"/>
        </w:rPr>
        <w:t>Customers regularly tell us how grateful they are to have Post Office and banking facilities locally, and they appreciate the personal friendly service.</w:t>
      </w:r>
    </w:p>
    <w:p w14:paraId="2599E1E8" w14:textId="1B7C34FC" w:rsidR="00EA493A" w:rsidRPr="003927C9" w:rsidRDefault="00EA493A" w:rsidP="003927C9">
      <w:pPr>
        <w:ind w:left="-75" w:right="-75"/>
        <w:rPr>
          <w:sz w:val="24"/>
          <w:szCs w:val="24"/>
        </w:rPr>
      </w:pPr>
    </w:p>
    <w:p w14:paraId="634C4B6E" w14:textId="77777777" w:rsidR="003927C9" w:rsidRPr="003927C9" w:rsidRDefault="003927C9" w:rsidP="003927C9">
      <w:pPr>
        <w:widowControl/>
        <w:autoSpaceDE/>
        <w:autoSpaceDN/>
        <w:rPr>
          <w:b/>
          <w:sz w:val="24"/>
          <w:szCs w:val="24"/>
          <w:u w:val="single"/>
        </w:rPr>
      </w:pPr>
      <w:r w:rsidRPr="003927C9">
        <w:rPr>
          <w:b/>
          <w:sz w:val="24"/>
          <w:szCs w:val="24"/>
          <w:u w:val="single"/>
        </w:rPr>
        <w:br w:type="page"/>
      </w:r>
    </w:p>
    <w:p w14:paraId="07097344" w14:textId="778FD0DB" w:rsidR="00EA493A" w:rsidRPr="003927C9" w:rsidRDefault="00EA493A" w:rsidP="003927C9">
      <w:pPr>
        <w:ind w:left="-75" w:right="-75"/>
        <w:rPr>
          <w:b/>
          <w:sz w:val="24"/>
          <w:szCs w:val="24"/>
          <w:u w:val="single"/>
        </w:rPr>
      </w:pPr>
      <w:r w:rsidRPr="003927C9">
        <w:rPr>
          <w:b/>
          <w:sz w:val="24"/>
          <w:szCs w:val="24"/>
          <w:u w:val="single"/>
        </w:rPr>
        <w:lastRenderedPageBreak/>
        <w:t>Details for funding application</w:t>
      </w:r>
    </w:p>
    <w:p w14:paraId="6E35BAA4" w14:textId="1E4621F6" w:rsidR="00EA493A" w:rsidRPr="003927C9" w:rsidRDefault="00EA493A" w:rsidP="003927C9">
      <w:pPr>
        <w:ind w:left="-75" w:right="-75"/>
        <w:rPr>
          <w:b/>
          <w:sz w:val="24"/>
          <w:szCs w:val="24"/>
        </w:rPr>
      </w:pPr>
    </w:p>
    <w:p w14:paraId="0391A1ED" w14:textId="2F03945C" w:rsidR="00EA493A" w:rsidRPr="003927C9" w:rsidRDefault="00EA493A" w:rsidP="003927C9">
      <w:pPr>
        <w:ind w:left="-75" w:right="-75"/>
        <w:rPr>
          <w:b/>
          <w:sz w:val="24"/>
          <w:szCs w:val="24"/>
        </w:rPr>
      </w:pPr>
      <w:r w:rsidRPr="003927C9">
        <w:rPr>
          <w:b/>
          <w:sz w:val="24"/>
          <w:szCs w:val="24"/>
        </w:rPr>
        <w:t>What we would like to do</w:t>
      </w:r>
    </w:p>
    <w:p w14:paraId="11C91DAA" w14:textId="1C61CE9D" w:rsidR="00EA493A" w:rsidRPr="003927C9" w:rsidRDefault="00EA493A" w:rsidP="003927C9">
      <w:pPr>
        <w:ind w:left="-75" w:right="-75"/>
        <w:rPr>
          <w:sz w:val="24"/>
          <w:szCs w:val="24"/>
        </w:rPr>
      </w:pPr>
    </w:p>
    <w:p w14:paraId="6F401395" w14:textId="587C307B" w:rsidR="00EA493A" w:rsidRPr="003927C9" w:rsidRDefault="00EA493A" w:rsidP="003927C9">
      <w:pPr>
        <w:ind w:left="-75" w:right="-75"/>
        <w:rPr>
          <w:sz w:val="24"/>
          <w:szCs w:val="24"/>
        </w:rPr>
      </w:pPr>
      <w:r w:rsidRPr="003927C9">
        <w:rPr>
          <w:sz w:val="24"/>
          <w:szCs w:val="24"/>
        </w:rPr>
        <w:t>This year, we will be celebrating our 25</w:t>
      </w:r>
      <w:r w:rsidRPr="003927C9">
        <w:rPr>
          <w:sz w:val="24"/>
          <w:szCs w:val="24"/>
          <w:vertAlign w:val="superscript"/>
        </w:rPr>
        <w:t>th</w:t>
      </w:r>
      <w:r w:rsidRPr="003927C9">
        <w:rPr>
          <w:sz w:val="24"/>
          <w:szCs w:val="24"/>
        </w:rPr>
        <w:t xml:space="preserve"> year of trading and we would like to mark this anniversary by carrying out improvements within the shop, predominantly by extending the post office area</w:t>
      </w:r>
      <w:r w:rsidR="003C34EB" w:rsidRPr="003927C9">
        <w:rPr>
          <w:sz w:val="24"/>
          <w:szCs w:val="24"/>
        </w:rPr>
        <w:t xml:space="preserve"> to create a new working space for our </w:t>
      </w:r>
      <w:proofErr w:type="gramStart"/>
      <w:r w:rsidR="003C34EB" w:rsidRPr="003927C9">
        <w:rPr>
          <w:sz w:val="24"/>
          <w:szCs w:val="24"/>
        </w:rPr>
        <w:t>Manager</w:t>
      </w:r>
      <w:proofErr w:type="gramEnd"/>
      <w:r w:rsidR="003C34EB" w:rsidRPr="003927C9">
        <w:rPr>
          <w:sz w:val="24"/>
          <w:szCs w:val="24"/>
        </w:rPr>
        <w:t>.</w:t>
      </w:r>
    </w:p>
    <w:p w14:paraId="3BE5486D" w14:textId="6618460D" w:rsidR="00EA493A" w:rsidRPr="003927C9" w:rsidRDefault="00EA493A" w:rsidP="003927C9">
      <w:pPr>
        <w:ind w:left="-75" w:right="-75"/>
        <w:rPr>
          <w:sz w:val="24"/>
          <w:szCs w:val="24"/>
        </w:rPr>
      </w:pPr>
    </w:p>
    <w:p w14:paraId="4C44535D" w14:textId="428A3811" w:rsidR="00EA493A" w:rsidRPr="003927C9" w:rsidRDefault="00EA493A" w:rsidP="003927C9">
      <w:pPr>
        <w:ind w:left="-75" w:right="-75"/>
        <w:rPr>
          <w:b/>
          <w:sz w:val="24"/>
          <w:szCs w:val="24"/>
        </w:rPr>
      </w:pPr>
      <w:r w:rsidRPr="003927C9">
        <w:rPr>
          <w:b/>
          <w:sz w:val="24"/>
          <w:szCs w:val="24"/>
        </w:rPr>
        <w:t>Reasons</w:t>
      </w:r>
    </w:p>
    <w:p w14:paraId="0F565384" w14:textId="284F6336" w:rsidR="0070211E" w:rsidRPr="003927C9" w:rsidRDefault="0083342E" w:rsidP="003927C9">
      <w:pPr>
        <w:pStyle w:val="ListParagraph"/>
        <w:numPr>
          <w:ilvl w:val="0"/>
          <w:numId w:val="2"/>
        </w:numPr>
        <w:ind w:right="-75"/>
        <w:rPr>
          <w:sz w:val="24"/>
          <w:szCs w:val="24"/>
        </w:rPr>
      </w:pPr>
      <w:r w:rsidRPr="003927C9">
        <w:rPr>
          <w:sz w:val="24"/>
          <w:szCs w:val="24"/>
        </w:rPr>
        <w:t xml:space="preserve">Post office income increased by </w:t>
      </w:r>
      <w:r w:rsidR="009D38EE" w:rsidRPr="003927C9">
        <w:rPr>
          <w:sz w:val="24"/>
          <w:szCs w:val="24"/>
        </w:rPr>
        <w:t xml:space="preserve">6.5% in 2022/23 and is estimated to increase by circa 6% this financial year. </w:t>
      </w:r>
      <w:r w:rsidR="0070211E" w:rsidRPr="003927C9">
        <w:rPr>
          <w:sz w:val="24"/>
          <w:szCs w:val="24"/>
        </w:rPr>
        <w:t xml:space="preserve"> This represents growth of over 10% since 2019/2020 when </w:t>
      </w:r>
      <w:r w:rsidR="00E26D4F" w:rsidRPr="003927C9">
        <w:rPr>
          <w:sz w:val="24"/>
          <w:szCs w:val="24"/>
        </w:rPr>
        <w:t>i</w:t>
      </w:r>
      <w:r w:rsidR="0070211E" w:rsidRPr="003927C9">
        <w:rPr>
          <w:sz w:val="24"/>
          <w:szCs w:val="24"/>
        </w:rPr>
        <w:t xml:space="preserve">ncome was paid to us </w:t>
      </w:r>
      <w:r w:rsidR="00E26D4F" w:rsidRPr="003927C9">
        <w:rPr>
          <w:sz w:val="24"/>
          <w:szCs w:val="24"/>
        </w:rPr>
        <w:t xml:space="preserve">on a fixed rate </w:t>
      </w:r>
      <w:r w:rsidR="0070211E" w:rsidRPr="003927C9">
        <w:rPr>
          <w:sz w:val="24"/>
          <w:szCs w:val="24"/>
        </w:rPr>
        <w:t>by Post Office Ltd.  Since then, payments have be</w:t>
      </w:r>
      <w:r w:rsidR="00E26D4F" w:rsidRPr="003927C9">
        <w:rPr>
          <w:sz w:val="24"/>
          <w:szCs w:val="24"/>
        </w:rPr>
        <w:t>come</w:t>
      </w:r>
      <w:r w:rsidR="0070211E" w:rsidRPr="003927C9">
        <w:rPr>
          <w:sz w:val="24"/>
          <w:szCs w:val="24"/>
        </w:rPr>
        <w:t xml:space="preserve"> </w:t>
      </w:r>
      <w:r w:rsidR="003927C9" w:rsidRPr="003927C9">
        <w:rPr>
          <w:sz w:val="24"/>
          <w:szCs w:val="24"/>
        </w:rPr>
        <w:t>incentivised,</w:t>
      </w:r>
      <w:r w:rsidR="0070211E" w:rsidRPr="003927C9">
        <w:rPr>
          <w:sz w:val="24"/>
          <w:szCs w:val="24"/>
        </w:rPr>
        <w:t xml:space="preserve"> and we now receive income based on the goods and services we sell.</w:t>
      </w:r>
      <w:r w:rsidR="00035FFE" w:rsidRPr="003927C9">
        <w:rPr>
          <w:sz w:val="24"/>
          <w:szCs w:val="24"/>
        </w:rPr>
        <w:t xml:space="preserve"> (See Appendix 1 and 2</w:t>
      </w:r>
      <w:r w:rsidR="00205C89" w:rsidRPr="003927C9">
        <w:rPr>
          <w:sz w:val="24"/>
          <w:szCs w:val="24"/>
        </w:rPr>
        <w:t xml:space="preserve"> below</w:t>
      </w:r>
      <w:r w:rsidR="00035FFE" w:rsidRPr="003927C9">
        <w:rPr>
          <w:sz w:val="24"/>
          <w:szCs w:val="24"/>
        </w:rPr>
        <w:t xml:space="preserve">).  The post office business is growing, currently representing around 36-40% of our total </w:t>
      </w:r>
      <w:r w:rsidR="00205C89" w:rsidRPr="003927C9">
        <w:rPr>
          <w:sz w:val="24"/>
          <w:szCs w:val="24"/>
        </w:rPr>
        <w:t>gross income</w:t>
      </w:r>
      <w:r w:rsidR="00035FFE" w:rsidRPr="003927C9">
        <w:rPr>
          <w:sz w:val="24"/>
          <w:szCs w:val="24"/>
        </w:rPr>
        <w:t xml:space="preserve"> (See Appendix </w:t>
      </w:r>
      <w:r w:rsidR="001E618A" w:rsidRPr="003927C9">
        <w:rPr>
          <w:sz w:val="24"/>
          <w:szCs w:val="24"/>
        </w:rPr>
        <w:t>3</w:t>
      </w:r>
      <w:r w:rsidR="00035FFE" w:rsidRPr="003927C9">
        <w:rPr>
          <w:sz w:val="24"/>
          <w:szCs w:val="24"/>
        </w:rPr>
        <w:t xml:space="preserve">) and, as a result, we require more space for incoming/outgoing parcels so that they are not left on the shop floor which could be a Health and Safety hazard and contravene GDPR regulations.  </w:t>
      </w:r>
    </w:p>
    <w:p w14:paraId="17931852" w14:textId="7E9AAFC7" w:rsidR="003C34EB" w:rsidRPr="003927C9" w:rsidRDefault="00DE3787" w:rsidP="003927C9">
      <w:pPr>
        <w:pStyle w:val="ListParagraph"/>
        <w:ind w:left="285" w:right="-75" w:firstLine="0"/>
        <w:rPr>
          <w:sz w:val="24"/>
          <w:szCs w:val="24"/>
        </w:rPr>
      </w:pPr>
      <w:r w:rsidRPr="003927C9">
        <w:rPr>
          <w:sz w:val="24"/>
          <w:szCs w:val="24"/>
        </w:rPr>
        <w:t xml:space="preserve">The increased post office business is </w:t>
      </w:r>
      <w:r w:rsidR="003C34EB" w:rsidRPr="003927C9">
        <w:rPr>
          <w:sz w:val="24"/>
          <w:szCs w:val="24"/>
        </w:rPr>
        <w:t>due to us</w:t>
      </w:r>
      <w:r w:rsidRPr="003927C9">
        <w:rPr>
          <w:sz w:val="24"/>
          <w:szCs w:val="24"/>
        </w:rPr>
        <w:t>:</w:t>
      </w:r>
      <w:r w:rsidR="003C34EB" w:rsidRPr="003927C9">
        <w:rPr>
          <w:sz w:val="24"/>
          <w:szCs w:val="24"/>
        </w:rPr>
        <w:t xml:space="preserve"> </w:t>
      </w:r>
    </w:p>
    <w:p w14:paraId="2EDDB72F" w14:textId="77777777" w:rsidR="003C34EB" w:rsidRPr="003927C9" w:rsidRDefault="003C34EB" w:rsidP="003927C9">
      <w:pPr>
        <w:pStyle w:val="ListParagraph"/>
        <w:numPr>
          <w:ilvl w:val="1"/>
          <w:numId w:val="2"/>
        </w:numPr>
        <w:ind w:right="-75"/>
        <w:rPr>
          <w:sz w:val="24"/>
          <w:szCs w:val="24"/>
        </w:rPr>
      </w:pPr>
      <w:r w:rsidRPr="003927C9">
        <w:rPr>
          <w:sz w:val="24"/>
          <w:szCs w:val="24"/>
        </w:rPr>
        <w:t>offering increased banking services</w:t>
      </w:r>
    </w:p>
    <w:p w14:paraId="30C40182" w14:textId="089DC58B" w:rsidR="003C34EB" w:rsidRPr="003927C9" w:rsidRDefault="003C34EB" w:rsidP="003927C9">
      <w:pPr>
        <w:pStyle w:val="ListParagraph"/>
        <w:numPr>
          <w:ilvl w:val="1"/>
          <w:numId w:val="2"/>
        </w:numPr>
        <w:ind w:right="-75"/>
        <w:rPr>
          <w:sz w:val="24"/>
          <w:szCs w:val="24"/>
        </w:rPr>
      </w:pPr>
      <w:r w:rsidRPr="003927C9">
        <w:rPr>
          <w:sz w:val="24"/>
          <w:szCs w:val="24"/>
        </w:rPr>
        <w:t>being a hub to replace local banks</w:t>
      </w:r>
      <w:r w:rsidR="00205C89" w:rsidRPr="003927C9">
        <w:rPr>
          <w:sz w:val="24"/>
          <w:szCs w:val="24"/>
        </w:rPr>
        <w:t xml:space="preserve"> and post offices</w:t>
      </w:r>
      <w:r w:rsidRPr="003927C9">
        <w:rPr>
          <w:sz w:val="24"/>
          <w:szCs w:val="24"/>
        </w:rPr>
        <w:t xml:space="preserve"> that have closed</w:t>
      </w:r>
      <w:r w:rsidR="00205C89" w:rsidRPr="003927C9">
        <w:rPr>
          <w:sz w:val="24"/>
          <w:szCs w:val="24"/>
        </w:rPr>
        <w:t xml:space="preserve"> during</w:t>
      </w:r>
      <w:r w:rsidR="00A70FF7" w:rsidRPr="003927C9">
        <w:rPr>
          <w:sz w:val="24"/>
          <w:szCs w:val="24"/>
        </w:rPr>
        <w:t xml:space="preserve"> </w:t>
      </w:r>
      <w:r w:rsidR="00205C89" w:rsidRPr="003927C9">
        <w:rPr>
          <w:sz w:val="24"/>
          <w:szCs w:val="24"/>
        </w:rPr>
        <w:t xml:space="preserve">the past couple of </w:t>
      </w:r>
      <w:proofErr w:type="gramStart"/>
      <w:r w:rsidR="00205C89" w:rsidRPr="003927C9">
        <w:rPr>
          <w:sz w:val="24"/>
          <w:szCs w:val="24"/>
        </w:rPr>
        <w:t>years</w:t>
      </w:r>
      <w:proofErr w:type="gramEnd"/>
    </w:p>
    <w:p w14:paraId="4B95CE59" w14:textId="72632F65" w:rsidR="00EA493A" w:rsidRPr="003927C9" w:rsidRDefault="003C34EB" w:rsidP="003927C9">
      <w:pPr>
        <w:pStyle w:val="ListParagraph"/>
        <w:numPr>
          <w:ilvl w:val="1"/>
          <w:numId w:val="2"/>
        </w:numPr>
        <w:ind w:right="-75"/>
        <w:rPr>
          <w:sz w:val="24"/>
          <w:szCs w:val="24"/>
        </w:rPr>
      </w:pPr>
      <w:r w:rsidRPr="003927C9">
        <w:rPr>
          <w:sz w:val="24"/>
          <w:szCs w:val="24"/>
        </w:rPr>
        <w:t xml:space="preserve">taking on extra services to serve the local community </w:t>
      </w:r>
      <w:r w:rsidR="003927C9" w:rsidRPr="003927C9">
        <w:rPr>
          <w:sz w:val="24"/>
          <w:szCs w:val="24"/>
        </w:rPr>
        <w:t>e.g.</w:t>
      </w:r>
      <w:r w:rsidRPr="003927C9">
        <w:rPr>
          <w:sz w:val="24"/>
          <w:szCs w:val="24"/>
        </w:rPr>
        <w:t xml:space="preserve"> Amazon and (soon) </w:t>
      </w:r>
      <w:proofErr w:type="spellStart"/>
      <w:r w:rsidRPr="003927C9">
        <w:rPr>
          <w:sz w:val="24"/>
          <w:szCs w:val="24"/>
        </w:rPr>
        <w:t>Evri</w:t>
      </w:r>
      <w:proofErr w:type="spellEnd"/>
      <w:r w:rsidRPr="003927C9">
        <w:rPr>
          <w:sz w:val="24"/>
          <w:szCs w:val="24"/>
        </w:rPr>
        <w:t xml:space="preserve"> and DPD returns and </w:t>
      </w:r>
      <w:proofErr w:type="gramStart"/>
      <w:r w:rsidRPr="003927C9">
        <w:rPr>
          <w:sz w:val="24"/>
          <w:szCs w:val="24"/>
        </w:rPr>
        <w:t>collections</w:t>
      </w:r>
      <w:proofErr w:type="gramEnd"/>
    </w:p>
    <w:p w14:paraId="3A102DE4" w14:textId="675691F2" w:rsidR="002821E7" w:rsidRPr="003927C9" w:rsidRDefault="003C34EB" w:rsidP="003927C9">
      <w:pPr>
        <w:pStyle w:val="ListParagraph"/>
        <w:numPr>
          <w:ilvl w:val="0"/>
          <w:numId w:val="2"/>
        </w:numPr>
        <w:ind w:right="-75"/>
        <w:rPr>
          <w:sz w:val="24"/>
          <w:szCs w:val="24"/>
        </w:rPr>
      </w:pPr>
      <w:r w:rsidRPr="003927C9">
        <w:rPr>
          <w:sz w:val="24"/>
          <w:szCs w:val="24"/>
        </w:rPr>
        <w:t xml:space="preserve">It is some time since we carried out improvements in the store and we recognise that the shop would benefit from some refurbishment.  </w:t>
      </w:r>
      <w:r w:rsidR="00205C89" w:rsidRPr="003927C9">
        <w:rPr>
          <w:sz w:val="24"/>
          <w:szCs w:val="24"/>
        </w:rPr>
        <w:t>However, our</w:t>
      </w:r>
      <w:r w:rsidRPr="003927C9">
        <w:rPr>
          <w:sz w:val="24"/>
          <w:szCs w:val="24"/>
        </w:rPr>
        <w:t xml:space="preserve"> profit and loss accounts over the last few years have not allowed us to make any further investments in the business</w:t>
      </w:r>
      <w:r w:rsidR="002821E7" w:rsidRPr="003927C9">
        <w:rPr>
          <w:sz w:val="24"/>
          <w:szCs w:val="24"/>
        </w:rPr>
        <w:t xml:space="preserve">. </w:t>
      </w:r>
    </w:p>
    <w:p w14:paraId="4A1A3C0F" w14:textId="38A24AFF" w:rsidR="003C34EB" w:rsidRPr="003927C9" w:rsidRDefault="00205C89" w:rsidP="003927C9">
      <w:pPr>
        <w:pStyle w:val="ListParagraph"/>
        <w:numPr>
          <w:ilvl w:val="0"/>
          <w:numId w:val="2"/>
        </w:numPr>
        <w:ind w:right="-75"/>
        <w:rPr>
          <w:sz w:val="24"/>
          <w:szCs w:val="24"/>
        </w:rPr>
      </w:pPr>
      <w:r w:rsidRPr="003927C9">
        <w:rPr>
          <w:sz w:val="24"/>
          <w:szCs w:val="24"/>
        </w:rPr>
        <w:t>For this current period though o</w:t>
      </w:r>
      <w:r w:rsidR="002821E7" w:rsidRPr="003927C9">
        <w:rPr>
          <w:sz w:val="24"/>
          <w:szCs w:val="24"/>
        </w:rPr>
        <w:t xml:space="preserve">ur accounts </w:t>
      </w:r>
      <w:r w:rsidRPr="003927C9">
        <w:rPr>
          <w:sz w:val="24"/>
          <w:szCs w:val="24"/>
        </w:rPr>
        <w:t xml:space="preserve">are </w:t>
      </w:r>
      <w:r w:rsidR="002821E7" w:rsidRPr="003927C9">
        <w:rPr>
          <w:sz w:val="24"/>
          <w:szCs w:val="24"/>
        </w:rPr>
        <w:t>show</w:t>
      </w:r>
      <w:r w:rsidRPr="003927C9">
        <w:rPr>
          <w:sz w:val="24"/>
          <w:szCs w:val="24"/>
        </w:rPr>
        <w:t>ing</w:t>
      </w:r>
      <w:r w:rsidR="002821E7" w:rsidRPr="003927C9">
        <w:rPr>
          <w:sz w:val="24"/>
          <w:szCs w:val="24"/>
        </w:rPr>
        <w:t xml:space="preserve"> good growth compared to </w:t>
      </w:r>
      <w:r w:rsidRPr="003927C9">
        <w:rPr>
          <w:sz w:val="24"/>
          <w:szCs w:val="24"/>
        </w:rPr>
        <w:t xml:space="preserve">previous </w:t>
      </w:r>
      <w:r w:rsidR="002821E7" w:rsidRPr="003927C9">
        <w:rPr>
          <w:sz w:val="24"/>
          <w:szCs w:val="24"/>
        </w:rPr>
        <w:t>year</w:t>
      </w:r>
      <w:r w:rsidRPr="003927C9">
        <w:rPr>
          <w:sz w:val="24"/>
          <w:szCs w:val="24"/>
        </w:rPr>
        <w:t>s and</w:t>
      </w:r>
      <w:r w:rsidR="002821E7" w:rsidRPr="003927C9">
        <w:rPr>
          <w:sz w:val="24"/>
          <w:szCs w:val="24"/>
        </w:rPr>
        <w:t xml:space="preserve"> we have already committed funds </w:t>
      </w:r>
      <w:r w:rsidRPr="003927C9">
        <w:rPr>
          <w:sz w:val="24"/>
          <w:szCs w:val="24"/>
        </w:rPr>
        <w:t xml:space="preserve">to buy </w:t>
      </w:r>
      <w:r w:rsidR="002821E7" w:rsidRPr="003927C9">
        <w:rPr>
          <w:sz w:val="24"/>
          <w:szCs w:val="24"/>
        </w:rPr>
        <w:t xml:space="preserve">a new upright freezer to replace the old leaking, inefficient one. We have also </w:t>
      </w:r>
      <w:proofErr w:type="gramStart"/>
      <w:r w:rsidR="003927C9" w:rsidRPr="003927C9">
        <w:rPr>
          <w:sz w:val="24"/>
          <w:szCs w:val="24"/>
        </w:rPr>
        <w:t>made</w:t>
      </w:r>
      <w:r w:rsidR="002821E7" w:rsidRPr="003927C9">
        <w:rPr>
          <w:sz w:val="24"/>
          <w:szCs w:val="24"/>
        </w:rPr>
        <w:t xml:space="preserve"> arrangements</w:t>
      </w:r>
      <w:proofErr w:type="gramEnd"/>
      <w:r w:rsidR="002821E7" w:rsidRPr="003927C9">
        <w:rPr>
          <w:sz w:val="24"/>
          <w:szCs w:val="24"/>
        </w:rPr>
        <w:t xml:space="preserve"> for the inside of the shop to be painted throughout and this will be happening at the end of January.</w:t>
      </w:r>
    </w:p>
    <w:p w14:paraId="643BBE49" w14:textId="77777777" w:rsidR="003C34EB" w:rsidRPr="003927C9" w:rsidRDefault="003C34EB" w:rsidP="003927C9">
      <w:pPr>
        <w:pStyle w:val="ListParagraph"/>
        <w:numPr>
          <w:ilvl w:val="0"/>
          <w:numId w:val="2"/>
        </w:numPr>
        <w:ind w:right="-75"/>
        <w:rPr>
          <w:sz w:val="24"/>
          <w:szCs w:val="24"/>
        </w:rPr>
      </w:pPr>
      <w:r w:rsidRPr="003927C9">
        <w:rPr>
          <w:sz w:val="24"/>
          <w:szCs w:val="24"/>
        </w:rPr>
        <w:t>Improvements this year would mark our 25</w:t>
      </w:r>
      <w:r w:rsidRPr="003927C9">
        <w:rPr>
          <w:sz w:val="24"/>
          <w:szCs w:val="24"/>
          <w:vertAlign w:val="superscript"/>
        </w:rPr>
        <w:t>th</w:t>
      </w:r>
      <w:r w:rsidRPr="003927C9">
        <w:rPr>
          <w:sz w:val="24"/>
          <w:szCs w:val="24"/>
        </w:rPr>
        <w:t xml:space="preserve"> </w:t>
      </w:r>
      <w:proofErr w:type="gramStart"/>
      <w:r w:rsidRPr="003927C9">
        <w:rPr>
          <w:sz w:val="24"/>
          <w:szCs w:val="24"/>
        </w:rPr>
        <w:t>anniversary</w:t>
      </w:r>
      <w:proofErr w:type="gramEnd"/>
    </w:p>
    <w:p w14:paraId="4F26220A" w14:textId="2698E459" w:rsidR="003C34EB" w:rsidRPr="003927C9" w:rsidRDefault="003C34EB" w:rsidP="003927C9">
      <w:pPr>
        <w:pStyle w:val="ListParagraph"/>
        <w:numPr>
          <w:ilvl w:val="0"/>
          <w:numId w:val="2"/>
        </w:numPr>
        <w:ind w:right="-75"/>
        <w:rPr>
          <w:sz w:val="24"/>
          <w:szCs w:val="24"/>
        </w:rPr>
      </w:pPr>
      <w:r w:rsidRPr="003927C9">
        <w:rPr>
          <w:sz w:val="24"/>
          <w:szCs w:val="24"/>
        </w:rPr>
        <w:t xml:space="preserve">The Manager currently works from a desk in a very small space </w:t>
      </w:r>
      <w:r w:rsidR="00A70FF7" w:rsidRPr="003927C9">
        <w:rPr>
          <w:sz w:val="24"/>
          <w:szCs w:val="24"/>
        </w:rPr>
        <w:t xml:space="preserve">which is </w:t>
      </w:r>
      <w:r w:rsidRPr="003927C9">
        <w:rPr>
          <w:sz w:val="24"/>
          <w:szCs w:val="24"/>
        </w:rPr>
        <w:t>also used for hanging coats and as a kitchen are</w:t>
      </w:r>
      <w:r w:rsidR="00232D64" w:rsidRPr="003927C9">
        <w:rPr>
          <w:sz w:val="24"/>
          <w:szCs w:val="24"/>
        </w:rPr>
        <w:t>a</w:t>
      </w:r>
      <w:r w:rsidRPr="003927C9">
        <w:rPr>
          <w:sz w:val="24"/>
          <w:szCs w:val="24"/>
        </w:rPr>
        <w:t xml:space="preserve">.  It is </w:t>
      </w:r>
      <w:r w:rsidR="0026731E" w:rsidRPr="003927C9">
        <w:rPr>
          <w:sz w:val="24"/>
          <w:szCs w:val="24"/>
        </w:rPr>
        <w:t xml:space="preserve">right </w:t>
      </w:r>
      <w:r w:rsidRPr="003927C9">
        <w:rPr>
          <w:sz w:val="24"/>
          <w:szCs w:val="24"/>
        </w:rPr>
        <w:t>next to the toilet</w:t>
      </w:r>
      <w:r w:rsidR="0026731E" w:rsidRPr="003927C9">
        <w:rPr>
          <w:sz w:val="24"/>
          <w:szCs w:val="24"/>
        </w:rPr>
        <w:t xml:space="preserve"> which does not make for a very pleasant working environment</w:t>
      </w:r>
      <w:r w:rsidR="00A70FF7" w:rsidRPr="003927C9">
        <w:rPr>
          <w:sz w:val="24"/>
          <w:szCs w:val="24"/>
        </w:rPr>
        <w:t xml:space="preserve">! It also involves </w:t>
      </w:r>
      <w:r w:rsidR="0026731E" w:rsidRPr="003927C9">
        <w:rPr>
          <w:sz w:val="24"/>
          <w:szCs w:val="24"/>
        </w:rPr>
        <w:t xml:space="preserve">regular </w:t>
      </w:r>
      <w:r w:rsidRPr="003927C9">
        <w:rPr>
          <w:sz w:val="24"/>
          <w:szCs w:val="24"/>
        </w:rPr>
        <w:t>logistical problems</w:t>
      </w:r>
      <w:r w:rsidR="0026731E" w:rsidRPr="003927C9">
        <w:rPr>
          <w:sz w:val="24"/>
          <w:szCs w:val="24"/>
        </w:rPr>
        <w:t xml:space="preserve"> when volunteers/staff want to use the toilet, hang up their coat or make a drink because only one person can access the area at any one time </w:t>
      </w:r>
      <w:r w:rsidR="00205C89" w:rsidRPr="003927C9">
        <w:rPr>
          <w:sz w:val="24"/>
          <w:szCs w:val="24"/>
        </w:rPr>
        <w:t>a</w:t>
      </w:r>
      <w:r w:rsidR="0026731E" w:rsidRPr="003927C9">
        <w:rPr>
          <w:sz w:val="24"/>
          <w:szCs w:val="24"/>
        </w:rPr>
        <w:t xml:space="preserve">nd the Manager is then forced to move away from her </w:t>
      </w:r>
      <w:proofErr w:type="gramStart"/>
      <w:r w:rsidR="0026731E" w:rsidRPr="003927C9">
        <w:rPr>
          <w:sz w:val="24"/>
          <w:szCs w:val="24"/>
        </w:rPr>
        <w:t>desk</w:t>
      </w:r>
      <w:proofErr w:type="gramEnd"/>
    </w:p>
    <w:p w14:paraId="174BE183" w14:textId="50962BC5" w:rsidR="003A76D1" w:rsidRPr="003927C9" w:rsidRDefault="003A76D1" w:rsidP="003927C9">
      <w:pPr>
        <w:ind w:right="-75"/>
        <w:rPr>
          <w:sz w:val="24"/>
          <w:szCs w:val="24"/>
        </w:rPr>
      </w:pPr>
    </w:p>
    <w:p w14:paraId="0CDDFDBB" w14:textId="77777777" w:rsidR="003927C9" w:rsidRPr="003927C9" w:rsidRDefault="003927C9" w:rsidP="003927C9">
      <w:pPr>
        <w:widowControl/>
        <w:autoSpaceDE/>
        <w:autoSpaceDN/>
        <w:rPr>
          <w:b/>
          <w:sz w:val="24"/>
          <w:szCs w:val="24"/>
        </w:rPr>
      </w:pPr>
      <w:r w:rsidRPr="003927C9">
        <w:rPr>
          <w:b/>
          <w:sz w:val="24"/>
          <w:szCs w:val="24"/>
        </w:rPr>
        <w:br w:type="page"/>
      </w:r>
    </w:p>
    <w:p w14:paraId="2CF57631" w14:textId="4523E391" w:rsidR="003A76D1" w:rsidRPr="003927C9" w:rsidRDefault="003A76D1" w:rsidP="003927C9">
      <w:pPr>
        <w:ind w:right="-75"/>
        <w:rPr>
          <w:b/>
          <w:sz w:val="24"/>
          <w:szCs w:val="24"/>
        </w:rPr>
      </w:pPr>
      <w:r w:rsidRPr="003927C9">
        <w:rPr>
          <w:b/>
          <w:sz w:val="24"/>
          <w:szCs w:val="24"/>
        </w:rPr>
        <w:lastRenderedPageBreak/>
        <w:t xml:space="preserve">The </w:t>
      </w:r>
      <w:r w:rsidR="00AF571F" w:rsidRPr="003927C9">
        <w:rPr>
          <w:b/>
          <w:sz w:val="24"/>
          <w:szCs w:val="24"/>
        </w:rPr>
        <w:t xml:space="preserve">Proposed </w:t>
      </w:r>
      <w:r w:rsidRPr="003927C9">
        <w:rPr>
          <w:b/>
          <w:sz w:val="24"/>
          <w:szCs w:val="24"/>
        </w:rPr>
        <w:t>Plan</w:t>
      </w:r>
      <w:r w:rsidR="006F2BB6" w:rsidRPr="003927C9">
        <w:rPr>
          <w:b/>
          <w:sz w:val="24"/>
          <w:szCs w:val="24"/>
        </w:rPr>
        <w:t xml:space="preserve"> </w:t>
      </w:r>
      <w:r w:rsidR="006F2BB6" w:rsidRPr="003927C9">
        <w:rPr>
          <w:sz w:val="24"/>
          <w:szCs w:val="24"/>
        </w:rPr>
        <w:t>(to be completed by the end of April 2024)</w:t>
      </w:r>
    </w:p>
    <w:p w14:paraId="14F9093B" w14:textId="7CDB3750" w:rsidR="003C34EB" w:rsidRPr="003927C9" w:rsidRDefault="00AA6AB1" w:rsidP="003927C9">
      <w:pPr>
        <w:pStyle w:val="ListParagraph"/>
        <w:widowControl/>
        <w:numPr>
          <w:ilvl w:val="0"/>
          <w:numId w:val="3"/>
        </w:numPr>
        <w:autoSpaceDE/>
        <w:autoSpaceDN/>
        <w:ind w:right="-75"/>
        <w:contextualSpacing/>
        <w:rPr>
          <w:sz w:val="24"/>
          <w:szCs w:val="24"/>
        </w:rPr>
      </w:pPr>
      <w:r w:rsidRPr="003927C9">
        <w:rPr>
          <w:sz w:val="24"/>
          <w:szCs w:val="24"/>
        </w:rPr>
        <w:t>Extend the wall from the glass corner of the PO across the wall to the shelving units; bring the PO door and frame forward in line with the glass corner of the PO; fit a non-opening window into the new wall.  (We are currently liaising with Post Office Ltd to ensure we meet any specific conditions.)</w:t>
      </w:r>
    </w:p>
    <w:p w14:paraId="40F98270" w14:textId="0A28BBD0" w:rsidR="002E143D" w:rsidRPr="003927C9" w:rsidRDefault="00AF571F" w:rsidP="003927C9">
      <w:pPr>
        <w:pStyle w:val="ListParagraph"/>
        <w:numPr>
          <w:ilvl w:val="0"/>
          <w:numId w:val="3"/>
        </w:numPr>
        <w:rPr>
          <w:sz w:val="24"/>
          <w:szCs w:val="24"/>
        </w:rPr>
      </w:pPr>
      <w:r w:rsidRPr="003927C9">
        <w:rPr>
          <w:sz w:val="24"/>
          <w:szCs w:val="24"/>
        </w:rPr>
        <w:t xml:space="preserve">Inside the new space, fit a new desk and cupboard; on the shop side of the new wall, add shelving and/or display </w:t>
      </w:r>
      <w:proofErr w:type="gramStart"/>
      <w:r w:rsidRPr="003927C9">
        <w:rPr>
          <w:sz w:val="24"/>
          <w:szCs w:val="24"/>
        </w:rPr>
        <w:t>racks</w:t>
      </w:r>
      <w:proofErr w:type="gramEnd"/>
    </w:p>
    <w:p w14:paraId="447D288A" w14:textId="419D20F5" w:rsidR="00A70FF7" w:rsidRPr="003927C9" w:rsidRDefault="003927C9" w:rsidP="003927C9">
      <w:pPr>
        <w:pStyle w:val="ListParagraph"/>
        <w:numPr>
          <w:ilvl w:val="0"/>
          <w:numId w:val="3"/>
        </w:numPr>
        <w:rPr>
          <w:sz w:val="24"/>
          <w:szCs w:val="24"/>
        </w:rPr>
      </w:pPr>
      <w:r w:rsidRPr="003927C9">
        <w:rPr>
          <w:sz w:val="24"/>
          <w:szCs w:val="24"/>
        </w:rPr>
        <w:t>Re</w:t>
      </w:r>
      <w:r w:rsidR="00A70FF7" w:rsidRPr="003927C9">
        <w:rPr>
          <w:sz w:val="24"/>
          <w:szCs w:val="24"/>
        </w:rPr>
        <w:t xml:space="preserve">-decorate </w:t>
      </w:r>
      <w:proofErr w:type="gramStart"/>
      <w:r w:rsidR="00A70FF7" w:rsidRPr="003927C9">
        <w:rPr>
          <w:sz w:val="24"/>
          <w:szCs w:val="24"/>
        </w:rPr>
        <w:t>area</w:t>
      </w:r>
      <w:proofErr w:type="gramEnd"/>
    </w:p>
    <w:p w14:paraId="74F4781A" w14:textId="77777777" w:rsidR="00A70FF7" w:rsidRPr="003927C9" w:rsidRDefault="00A70FF7" w:rsidP="003927C9">
      <w:pPr>
        <w:pStyle w:val="ListParagraph"/>
        <w:ind w:left="720" w:firstLine="0"/>
        <w:rPr>
          <w:sz w:val="24"/>
          <w:szCs w:val="24"/>
        </w:rPr>
      </w:pPr>
    </w:p>
    <w:p w14:paraId="377BFA78" w14:textId="4206FEFE" w:rsidR="00AF571F" w:rsidRPr="003927C9" w:rsidRDefault="00AF571F" w:rsidP="003927C9">
      <w:pPr>
        <w:pStyle w:val="ListParagraph"/>
        <w:rPr>
          <w:sz w:val="24"/>
          <w:szCs w:val="24"/>
        </w:rPr>
      </w:pPr>
      <w:r w:rsidRPr="003927C9">
        <w:rPr>
          <w:noProof/>
          <w:sz w:val="24"/>
          <w:szCs w:val="24"/>
        </w:rPr>
        <w:drawing>
          <wp:anchor distT="0" distB="0" distL="114300" distR="114300" simplePos="0" relativeHeight="251658240" behindDoc="1" locked="0" layoutInCell="1" allowOverlap="1" wp14:anchorId="21713463" wp14:editId="1FB1D9C1">
            <wp:simplePos x="0" y="0"/>
            <wp:positionH relativeFrom="column">
              <wp:posOffset>147320</wp:posOffset>
            </wp:positionH>
            <wp:positionV relativeFrom="paragraph">
              <wp:posOffset>86995</wp:posOffset>
            </wp:positionV>
            <wp:extent cx="2623624" cy="2220595"/>
            <wp:effectExtent l="0" t="0" r="5715" b="1905"/>
            <wp:wrapTight wrapText="bothSides">
              <wp:wrapPolygon edited="0">
                <wp:start x="0" y="0"/>
                <wp:lineTo x="0" y="21495"/>
                <wp:lineTo x="21542" y="21495"/>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DJUSTEDNONRAW_thumb_2c60.jpg"/>
                    <pic:cNvPicPr/>
                  </pic:nvPicPr>
                  <pic:blipFill rotWithShape="1">
                    <a:blip r:embed="rId7">
                      <a:extLst>
                        <a:ext uri="{28A0092B-C50C-407E-A947-70E740481C1C}">
                          <a14:useLocalDpi xmlns:a14="http://schemas.microsoft.com/office/drawing/2010/main" val="0"/>
                        </a:ext>
                      </a:extLst>
                    </a:blip>
                    <a:srcRect r="11388"/>
                    <a:stretch/>
                  </pic:blipFill>
                  <pic:spPr bwMode="auto">
                    <a:xfrm>
                      <a:off x="0" y="0"/>
                      <a:ext cx="2623624" cy="222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1EA73" w14:textId="1D1DA822" w:rsidR="00AF571F" w:rsidRPr="003927C9" w:rsidRDefault="002F4D40" w:rsidP="003927C9">
      <w:pPr>
        <w:pStyle w:val="ListParagraph"/>
        <w:ind w:left="720" w:firstLine="0"/>
        <w:rPr>
          <w:sz w:val="24"/>
          <w:szCs w:val="24"/>
        </w:rPr>
      </w:pPr>
      <w:r w:rsidRPr="003927C9">
        <w:rPr>
          <w:sz w:val="24"/>
          <w:szCs w:val="24"/>
        </w:rPr>
        <w:t>Sketch of proposed changes</w:t>
      </w:r>
    </w:p>
    <w:p w14:paraId="15C7E570" w14:textId="30B9BF4C" w:rsidR="002F4D40" w:rsidRPr="003927C9" w:rsidRDefault="002F4D40" w:rsidP="003927C9">
      <w:pPr>
        <w:pStyle w:val="ListParagraph"/>
        <w:ind w:left="720" w:firstLine="0"/>
        <w:rPr>
          <w:sz w:val="24"/>
          <w:szCs w:val="24"/>
        </w:rPr>
      </w:pPr>
    </w:p>
    <w:p w14:paraId="60EC96A2" w14:textId="6F5B9E63" w:rsidR="002F4D40" w:rsidRPr="003927C9" w:rsidRDefault="002F4D40" w:rsidP="003927C9">
      <w:pPr>
        <w:pStyle w:val="ListParagraph"/>
        <w:ind w:left="720" w:firstLine="0"/>
        <w:rPr>
          <w:sz w:val="24"/>
          <w:szCs w:val="24"/>
        </w:rPr>
      </w:pPr>
    </w:p>
    <w:p w14:paraId="28D83E7E" w14:textId="0AE22B70" w:rsidR="002F4D40" w:rsidRPr="003927C9" w:rsidRDefault="002F4D40" w:rsidP="003927C9">
      <w:pPr>
        <w:pStyle w:val="ListParagraph"/>
        <w:ind w:left="720" w:firstLine="0"/>
        <w:rPr>
          <w:sz w:val="24"/>
          <w:szCs w:val="24"/>
        </w:rPr>
      </w:pPr>
    </w:p>
    <w:p w14:paraId="21A91BFD" w14:textId="6FA38A81" w:rsidR="002F4D40" w:rsidRPr="003927C9" w:rsidRDefault="002F4D40" w:rsidP="003927C9">
      <w:pPr>
        <w:pStyle w:val="ListParagraph"/>
        <w:ind w:left="720" w:firstLine="0"/>
        <w:rPr>
          <w:sz w:val="24"/>
          <w:szCs w:val="24"/>
        </w:rPr>
      </w:pPr>
    </w:p>
    <w:p w14:paraId="70056FA5" w14:textId="1B9905A7" w:rsidR="002F4D40" w:rsidRPr="003927C9" w:rsidRDefault="002F4D40" w:rsidP="003927C9">
      <w:pPr>
        <w:pStyle w:val="ListParagraph"/>
        <w:ind w:left="720" w:firstLine="0"/>
        <w:rPr>
          <w:sz w:val="24"/>
          <w:szCs w:val="24"/>
        </w:rPr>
      </w:pPr>
    </w:p>
    <w:p w14:paraId="587AA31F" w14:textId="73D0B2BA" w:rsidR="002F4D40" w:rsidRPr="003927C9" w:rsidRDefault="002F4D40" w:rsidP="003927C9">
      <w:pPr>
        <w:pStyle w:val="ListParagraph"/>
        <w:ind w:left="720" w:firstLine="0"/>
        <w:rPr>
          <w:sz w:val="24"/>
          <w:szCs w:val="24"/>
        </w:rPr>
      </w:pPr>
    </w:p>
    <w:p w14:paraId="302B1BC1" w14:textId="77777777" w:rsidR="002F4D40" w:rsidRPr="003927C9" w:rsidRDefault="002F4D40" w:rsidP="003927C9">
      <w:pPr>
        <w:pStyle w:val="ListParagraph"/>
        <w:ind w:left="720" w:firstLine="0"/>
        <w:rPr>
          <w:sz w:val="24"/>
          <w:szCs w:val="24"/>
        </w:rPr>
      </w:pPr>
    </w:p>
    <w:p w14:paraId="73E7E2E4" w14:textId="2741548A" w:rsidR="002F4D40" w:rsidRPr="003927C9" w:rsidRDefault="002F4D40" w:rsidP="003927C9">
      <w:pPr>
        <w:pStyle w:val="ListParagraph"/>
        <w:ind w:left="720" w:firstLine="0"/>
        <w:rPr>
          <w:sz w:val="24"/>
          <w:szCs w:val="24"/>
        </w:rPr>
      </w:pPr>
      <w:r w:rsidRPr="003927C9">
        <w:rPr>
          <w:noProof/>
          <w:sz w:val="24"/>
          <w:szCs w:val="24"/>
        </w:rPr>
        <mc:AlternateContent>
          <mc:Choice Requires="wps">
            <w:drawing>
              <wp:anchor distT="0" distB="0" distL="114300" distR="114300" simplePos="0" relativeHeight="251661312" behindDoc="0" locked="0" layoutInCell="1" allowOverlap="1" wp14:anchorId="31244BC2" wp14:editId="62AAAB93">
                <wp:simplePos x="0" y="0"/>
                <wp:positionH relativeFrom="column">
                  <wp:posOffset>1674055</wp:posOffset>
                </wp:positionH>
                <wp:positionV relativeFrom="paragraph">
                  <wp:posOffset>148103</wp:posOffset>
                </wp:positionV>
                <wp:extent cx="1019371" cy="45719"/>
                <wp:effectExtent l="12700" t="12700" r="22225" b="31115"/>
                <wp:wrapNone/>
                <wp:docPr id="3" name="Left-Right Arrow 3"/>
                <wp:cNvGraphicFramePr/>
                <a:graphic xmlns:a="http://schemas.openxmlformats.org/drawingml/2006/main">
                  <a:graphicData uri="http://schemas.microsoft.com/office/word/2010/wordprocessingShape">
                    <wps:wsp>
                      <wps:cNvSpPr/>
                      <wps:spPr>
                        <a:xfrm>
                          <a:off x="0" y="0"/>
                          <a:ext cx="1019371" cy="45719"/>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49240E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 o:spid="_x0000_s1026" type="#_x0000_t69" style="position:absolute;margin-left:131.8pt;margin-top:11.65pt;width:80.2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" adj="484" fillcolor="black [3213]" strokecolor="black [3213]" strokeweight="1pt"/>
            </w:pict>
          </mc:Fallback>
        </mc:AlternateContent>
      </w:r>
      <w:r w:rsidRPr="003927C9">
        <w:rPr>
          <w:noProof/>
          <w:sz w:val="24"/>
          <w:szCs w:val="24"/>
        </w:rPr>
        <mc:AlternateContent>
          <mc:Choice Requires="wps">
            <w:drawing>
              <wp:anchor distT="0" distB="0" distL="114300" distR="114300" simplePos="0" relativeHeight="251659264" behindDoc="0" locked="0" layoutInCell="1" allowOverlap="1" wp14:anchorId="1730D571" wp14:editId="6024350E">
                <wp:simplePos x="0" y="0"/>
                <wp:positionH relativeFrom="column">
                  <wp:posOffset>147711</wp:posOffset>
                </wp:positionH>
                <wp:positionV relativeFrom="paragraph">
                  <wp:posOffset>145221</wp:posOffset>
                </wp:positionV>
                <wp:extent cx="1392701" cy="45719"/>
                <wp:effectExtent l="12700" t="12700" r="29845" b="31115"/>
                <wp:wrapNone/>
                <wp:docPr id="2" name="Left-Right Arrow 2"/>
                <wp:cNvGraphicFramePr/>
                <a:graphic xmlns:a="http://schemas.openxmlformats.org/drawingml/2006/main">
                  <a:graphicData uri="http://schemas.microsoft.com/office/word/2010/wordprocessingShape">
                    <wps:wsp>
                      <wps:cNvSpPr/>
                      <wps:spPr>
                        <a:xfrm>
                          <a:off x="0" y="0"/>
                          <a:ext cx="1392701" cy="45719"/>
                        </a:xfrm>
                        <a:prstGeom prst="lef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53A61" id="Left-Right Arrow 2" o:spid="_x0000_s1026" type="#_x0000_t69" style="position:absolute;margin-left:11.65pt;margin-top:11.45pt;width:109.6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" adj="355" fillcolor="black [3213]" strokecolor="black [3213]" strokeweight="1pt"/>
            </w:pict>
          </mc:Fallback>
        </mc:AlternateContent>
      </w:r>
    </w:p>
    <w:p w14:paraId="1724B4F1" w14:textId="5622CD5D" w:rsidR="00DA6F5E" w:rsidRPr="003927C9" w:rsidRDefault="002F4D40" w:rsidP="003927C9">
      <w:pPr>
        <w:pStyle w:val="ListParagraph"/>
        <w:ind w:left="720" w:firstLine="0"/>
        <w:rPr>
          <w:sz w:val="24"/>
          <w:szCs w:val="24"/>
        </w:rPr>
      </w:pPr>
      <w:r w:rsidRPr="003927C9">
        <w:rPr>
          <w:sz w:val="24"/>
          <w:szCs w:val="24"/>
        </w:rPr>
        <w:t>Internal view</w:t>
      </w:r>
      <w:r w:rsidRPr="003927C9">
        <w:rPr>
          <w:sz w:val="24"/>
          <w:szCs w:val="24"/>
        </w:rPr>
        <w:tab/>
      </w:r>
      <w:r w:rsidRPr="003927C9">
        <w:rPr>
          <w:sz w:val="24"/>
          <w:szCs w:val="24"/>
        </w:rPr>
        <w:tab/>
        <w:t>External view</w:t>
      </w:r>
    </w:p>
    <w:p w14:paraId="47B4DEF3" w14:textId="77777777" w:rsidR="00A70FF7" w:rsidRPr="003927C9" w:rsidRDefault="00A70FF7" w:rsidP="003927C9">
      <w:pPr>
        <w:pStyle w:val="ListParagraph"/>
        <w:ind w:left="720" w:firstLine="0"/>
        <w:rPr>
          <w:sz w:val="24"/>
          <w:szCs w:val="24"/>
        </w:rPr>
      </w:pPr>
    </w:p>
    <w:p w14:paraId="2BF17F6B" w14:textId="275A7D8C" w:rsidR="00CE4EC7" w:rsidRPr="003927C9" w:rsidRDefault="00CE4EC7" w:rsidP="003927C9">
      <w:pPr>
        <w:rPr>
          <w:b/>
          <w:sz w:val="24"/>
          <w:szCs w:val="24"/>
        </w:rPr>
      </w:pPr>
      <w:r w:rsidRPr="003927C9">
        <w:rPr>
          <w:b/>
          <w:sz w:val="24"/>
          <w:szCs w:val="24"/>
        </w:rPr>
        <w:t>Estimated Cost</w:t>
      </w:r>
    </w:p>
    <w:p w14:paraId="697CF08C" w14:textId="329E9917" w:rsidR="00E27216" w:rsidRPr="003927C9" w:rsidRDefault="00CE4EC7" w:rsidP="003927C9">
      <w:pPr>
        <w:pStyle w:val="ListParagraph"/>
        <w:numPr>
          <w:ilvl w:val="0"/>
          <w:numId w:val="3"/>
        </w:numPr>
        <w:rPr>
          <w:sz w:val="24"/>
          <w:szCs w:val="24"/>
        </w:rPr>
      </w:pPr>
      <w:r w:rsidRPr="003927C9">
        <w:rPr>
          <w:sz w:val="24"/>
          <w:szCs w:val="24"/>
        </w:rPr>
        <w:t xml:space="preserve">We estimate that the cost of carrying out </w:t>
      </w:r>
      <w:proofErr w:type="gramStart"/>
      <w:r w:rsidRPr="003927C9">
        <w:rPr>
          <w:sz w:val="24"/>
          <w:szCs w:val="24"/>
        </w:rPr>
        <w:t>the</w:t>
      </w:r>
      <w:r w:rsidR="00205C89" w:rsidRPr="003927C9">
        <w:rPr>
          <w:sz w:val="24"/>
          <w:szCs w:val="24"/>
        </w:rPr>
        <w:t xml:space="preserve">  above</w:t>
      </w:r>
      <w:proofErr w:type="gramEnd"/>
      <w:r w:rsidRPr="003927C9">
        <w:rPr>
          <w:sz w:val="24"/>
          <w:szCs w:val="24"/>
        </w:rPr>
        <w:t xml:space="preserve"> alterations, adding shelves and racks on the new shop-side wall </w:t>
      </w:r>
      <w:r w:rsidR="003A2F9F" w:rsidRPr="003927C9">
        <w:rPr>
          <w:sz w:val="24"/>
          <w:szCs w:val="24"/>
        </w:rPr>
        <w:t>and also</w:t>
      </w:r>
      <w:r w:rsidRPr="003927C9">
        <w:rPr>
          <w:sz w:val="24"/>
          <w:szCs w:val="24"/>
        </w:rPr>
        <w:t xml:space="preserve"> decorating the altered area would be approximately £5,000 inc. VAT.</w:t>
      </w:r>
      <w:r w:rsidR="007069DB" w:rsidRPr="003927C9">
        <w:rPr>
          <w:sz w:val="24"/>
          <w:szCs w:val="24"/>
        </w:rPr>
        <w:t xml:space="preserve">  </w:t>
      </w:r>
    </w:p>
    <w:p w14:paraId="6B9062F3" w14:textId="793B1F1D" w:rsidR="007A02D8" w:rsidRPr="003927C9" w:rsidRDefault="00E27216" w:rsidP="003927C9">
      <w:pPr>
        <w:pStyle w:val="ListParagraph"/>
        <w:widowControl/>
        <w:numPr>
          <w:ilvl w:val="0"/>
          <w:numId w:val="3"/>
        </w:numPr>
        <w:autoSpaceDE/>
        <w:autoSpaceDN/>
        <w:spacing w:before="0"/>
        <w:ind w:right="-75"/>
        <w:contextualSpacing/>
        <w:rPr>
          <w:sz w:val="24"/>
          <w:szCs w:val="24"/>
        </w:rPr>
      </w:pPr>
      <w:r w:rsidRPr="003927C9">
        <w:rPr>
          <w:sz w:val="24"/>
          <w:szCs w:val="24"/>
        </w:rPr>
        <w:t xml:space="preserve">We have a quote of £3,920 inclusive of all materials, electrics, fitting worktop, building a </w:t>
      </w:r>
      <w:proofErr w:type="gramStart"/>
      <w:r w:rsidRPr="003927C9">
        <w:rPr>
          <w:sz w:val="24"/>
          <w:szCs w:val="24"/>
        </w:rPr>
        <w:t>cupboard</w:t>
      </w:r>
      <w:proofErr w:type="gramEnd"/>
      <w:r w:rsidRPr="003927C9">
        <w:rPr>
          <w:sz w:val="24"/>
          <w:szCs w:val="24"/>
        </w:rPr>
        <w:t xml:space="preserve"> and moving shelves.  It does not include any shelving or racks on the new shop side wall or decorating costs for the extension</w:t>
      </w:r>
      <w:r w:rsidR="00973C3F" w:rsidRPr="003927C9">
        <w:rPr>
          <w:sz w:val="24"/>
          <w:szCs w:val="24"/>
        </w:rPr>
        <w:t xml:space="preserve"> or the provision of an air conditioning unit</w:t>
      </w:r>
      <w:r w:rsidRPr="003927C9">
        <w:rPr>
          <w:sz w:val="24"/>
          <w:szCs w:val="24"/>
        </w:rPr>
        <w:t>.</w:t>
      </w:r>
      <w:r w:rsidR="003D7778" w:rsidRPr="003927C9">
        <w:rPr>
          <w:sz w:val="24"/>
          <w:szCs w:val="24"/>
        </w:rPr>
        <w:t xml:space="preserve"> We have estimated this amount to be £1,000</w:t>
      </w:r>
      <w:r w:rsidR="000A3867" w:rsidRPr="003927C9">
        <w:rPr>
          <w:sz w:val="24"/>
          <w:szCs w:val="24"/>
        </w:rPr>
        <w:t>, hence a total estimate of £5,000</w:t>
      </w:r>
      <w:r w:rsidR="005263A1" w:rsidRPr="003927C9">
        <w:rPr>
          <w:sz w:val="24"/>
          <w:szCs w:val="24"/>
        </w:rPr>
        <w:t>.</w:t>
      </w:r>
    </w:p>
    <w:p w14:paraId="390B0F4B" w14:textId="77777777" w:rsidR="007A02D8" w:rsidRPr="003927C9" w:rsidRDefault="007A02D8" w:rsidP="003927C9">
      <w:pPr>
        <w:pStyle w:val="ListParagraph"/>
        <w:widowControl/>
        <w:autoSpaceDE/>
        <w:autoSpaceDN/>
        <w:spacing w:before="0"/>
        <w:ind w:left="720" w:right="-75" w:firstLine="0"/>
        <w:contextualSpacing/>
        <w:rPr>
          <w:sz w:val="24"/>
          <w:szCs w:val="24"/>
        </w:rPr>
      </w:pPr>
    </w:p>
    <w:p w14:paraId="6C259C26" w14:textId="58F464D0" w:rsidR="007A02D8" w:rsidRPr="003927C9" w:rsidRDefault="007A02D8" w:rsidP="003927C9">
      <w:pPr>
        <w:pStyle w:val="ListParagraph"/>
        <w:widowControl/>
        <w:autoSpaceDE/>
        <w:autoSpaceDN/>
        <w:spacing w:before="0"/>
        <w:ind w:left="720" w:right="-75" w:firstLine="0"/>
        <w:contextualSpacing/>
        <w:rPr>
          <w:b/>
          <w:sz w:val="24"/>
          <w:szCs w:val="24"/>
        </w:rPr>
      </w:pPr>
      <w:r w:rsidRPr="003927C9">
        <w:rPr>
          <w:b/>
          <w:sz w:val="24"/>
          <w:szCs w:val="24"/>
        </w:rPr>
        <w:t>Please note the quote was received towards the end of 2023 so the amount may need to be revised.</w:t>
      </w:r>
      <w:r w:rsidR="005D0828" w:rsidRPr="003927C9">
        <w:rPr>
          <w:b/>
          <w:sz w:val="24"/>
          <w:szCs w:val="24"/>
        </w:rPr>
        <w:t xml:space="preserve">  </w:t>
      </w:r>
      <w:r w:rsidR="00E84645" w:rsidRPr="003927C9">
        <w:rPr>
          <w:b/>
          <w:sz w:val="24"/>
          <w:szCs w:val="24"/>
        </w:rPr>
        <w:t>Subject to Post Office Ltd guidelines, w</w:t>
      </w:r>
      <w:r w:rsidR="005D0828" w:rsidRPr="003927C9">
        <w:rPr>
          <w:b/>
          <w:sz w:val="24"/>
          <w:szCs w:val="24"/>
        </w:rPr>
        <w:t xml:space="preserve">e may also need to </w:t>
      </w:r>
      <w:r w:rsidR="00E84645" w:rsidRPr="003927C9">
        <w:rPr>
          <w:b/>
          <w:sz w:val="24"/>
          <w:szCs w:val="24"/>
        </w:rPr>
        <w:t>upgrade our</w:t>
      </w:r>
      <w:r w:rsidR="005D0828" w:rsidRPr="003927C9">
        <w:rPr>
          <w:b/>
          <w:sz w:val="24"/>
          <w:szCs w:val="24"/>
        </w:rPr>
        <w:t xml:space="preserve"> current post office door </w:t>
      </w:r>
      <w:r w:rsidR="00E84645" w:rsidRPr="003927C9">
        <w:rPr>
          <w:b/>
          <w:sz w:val="24"/>
          <w:szCs w:val="24"/>
        </w:rPr>
        <w:t xml:space="preserve">and lock </w:t>
      </w:r>
      <w:r w:rsidR="005D0828" w:rsidRPr="003927C9">
        <w:rPr>
          <w:b/>
          <w:sz w:val="24"/>
          <w:szCs w:val="24"/>
        </w:rPr>
        <w:t>which will add to the total.</w:t>
      </w:r>
      <w:r w:rsidRPr="003927C9">
        <w:rPr>
          <w:b/>
          <w:sz w:val="24"/>
          <w:szCs w:val="24"/>
        </w:rPr>
        <w:t xml:space="preserve"> </w:t>
      </w:r>
    </w:p>
    <w:p w14:paraId="558F22F3" w14:textId="79251BD9" w:rsidR="00CE4EC7" w:rsidRPr="003927C9" w:rsidRDefault="00ED5E0B" w:rsidP="003927C9">
      <w:pPr>
        <w:pStyle w:val="ListParagraph"/>
        <w:numPr>
          <w:ilvl w:val="0"/>
          <w:numId w:val="3"/>
        </w:numPr>
        <w:rPr>
          <w:sz w:val="24"/>
          <w:szCs w:val="24"/>
        </w:rPr>
      </w:pPr>
      <w:r w:rsidRPr="003927C9">
        <w:rPr>
          <w:sz w:val="24"/>
          <w:szCs w:val="24"/>
        </w:rPr>
        <w:t xml:space="preserve">While we do have reserves held in a savings account, our accountant has advised us that our current level of savings meets the recommended </w:t>
      </w:r>
      <w:proofErr w:type="gramStart"/>
      <w:r w:rsidRPr="003927C9">
        <w:rPr>
          <w:sz w:val="24"/>
          <w:szCs w:val="24"/>
        </w:rPr>
        <w:t>6-8 month</w:t>
      </w:r>
      <w:proofErr w:type="gramEnd"/>
      <w:r w:rsidRPr="003927C9">
        <w:rPr>
          <w:sz w:val="24"/>
          <w:szCs w:val="24"/>
        </w:rPr>
        <w:t xml:space="preserve"> </w:t>
      </w:r>
      <w:r w:rsidRPr="003927C9">
        <w:rPr>
          <w:sz w:val="24"/>
          <w:szCs w:val="24"/>
        </w:rPr>
        <w:lastRenderedPageBreak/>
        <w:t xml:space="preserve">buffer amount to be held </w:t>
      </w:r>
      <w:r w:rsidR="004F6E36" w:rsidRPr="003927C9">
        <w:rPr>
          <w:sz w:val="24"/>
          <w:szCs w:val="24"/>
        </w:rPr>
        <w:t>for covering staff and overhead costs in case of emergencies</w:t>
      </w:r>
      <w:r w:rsidRPr="003927C9">
        <w:rPr>
          <w:sz w:val="24"/>
          <w:szCs w:val="24"/>
        </w:rPr>
        <w:t xml:space="preserve">. </w:t>
      </w:r>
      <w:r w:rsidR="007069DB" w:rsidRPr="003927C9">
        <w:rPr>
          <w:sz w:val="24"/>
          <w:szCs w:val="24"/>
        </w:rPr>
        <w:t xml:space="preserve">We are </w:t>
      </w:r>
      <w:r w:rsidRPr="003927C9">
        <w:rPr>
          <w:sz w:val="24"/>
          <w:szCs w:val="24"/>
        </w:rPr>
        <w:t xml:space="preserve">therefore </w:t>
      </w:r>
      <w:r w:rsidR="007069DB" w:rsidRPr="003927C9">
        <w:rPr>
          <w:sz w:val="24"/>
          <w:szCs w:val="24"/>
        </w:rPr>
        <w:t>applying for £2,500 from LPC which would cover 50% of the alterations, the remainder to be covered by LVSA</w:t>
      </w:r>
      <w:r w:rsidR="000F3D1F" w:rsidRPr="003927C9">
        <w:rPr>
          <w:sz w:val="24"/>
          <w:szCs w:val="24"/>
        </w:rPr>
        <w:t xml:space="preserve"> profits. </w:t>
      </w:r>
    </w:p>
    <w:p w14:paraId="0742B6C1" w14:textId="77777777" w:rsidR="00CE4EC7" w:rsidRPr="003927C9" w:rsidRDefault="00CE4EC7" w:rsidP="003927C9">
      <w:pPr>
        <w:pStyle w:val="ListParagraph"/>
        <w:ind w:left="720" w:firstLine="0"/>
        <w:rPr>
          <w:sz w:val="24"/>
          <w:szCs w:val="24"/>
        </w:rPr>
      </w:pPr>
    </w:p>
    <w:p w14:paraId="6F67DEC1" w14:textId="34C19CF2" w:rsidR="00DA6F5E" w:rsidRPr="003927C9" w:rsidRDefault="00DA6F5E" w:rsidP="003927C9">
      <w:pPr>
        <w:rPr>
          <w:b/>
          <w:sz w:val="24"/>
          <w:szCs w:val="24"/>
        </w:rPr>
      </w:pPr>
      <w:r w:rsidRPr="003927C9">
        <w:rPr>
          <w:b/>
          <w:sz w:val="24"/>
          <w:szCs w:val="24"/>
        </w:rPr>
        <w:t>Benefits</w:t>
      </w:r>
    </w:p>
    <w:p w14:paraId="11F6D05F" w14:textId="352A4E24" w:rsidR="006144E8" w:rsidRPr="003927C9" w:rsidRDefault="00DA6F5E" w:rsidP="003927C9">
      <w:pPr>
        <w:pStyle w:val="ListParagraph"/>
        <w:numPr>
          <w:ilvl w:val="0"/>
          <w:numId w:val="3"/>
        </w:numPr>
        <w:rPr>
          <w:sz w:val="24"/>
          <w:szCs w:val="24"/>
        </w:rPr>
      </w:pPr>
      <w:r w:rsidRPr="003927C9">
        <w:rPr>
          <w:sz w:val="24"/>
          <w:szCs w:val="24"/>
        </w:rPr>
        <w:t xml:space="preserve">A safer and smarter/more attractive shop and post office environment which would hopefully lead to increased </w:t>
      </w:r>
      <w:proofErr w:type="gramStart"/>
      <w:r w:rsidRPr="003927C9">
        <w:rPr>
          <w:sz w:val="24"/>
          <w:szCs w:val="24"/>
        </w:rPr>
        <w:t>business</w:t>
      </w:r>
      <w:proofErr w:type="gramEnd"/>
      <w:r w:rsidRPr="003927C9">
        <w:rPr>
          <w:sz w:val="24"/>
          <w:szCs w:val="24"/>
        </w:rPr>
        <w:t xml:space="preserve">  </w:t>
      </w:r>
    </w:p>
    <w:p w14:paraId="319949E6" w14:textId="15A01CC2" w:rsidR="006144E8" w:rsidRPr="003927C9" w:rsidRDefault="00DA6F5E" w:rsidP="003927C9">
      <w:pPr>
        <w:pStyle w:val="ListParagraph"/>
        <w:numPr>
          <w:ilvl w:val="0"/>
          <w:numId w:val="3"/>
        </w:numPr>
        <w:rPr>
          <w:sz w:val="24"/>
          <w:szCs w:val="24"/>
        </w:rPr>
      </w:pPr>
      <w:r w:rsidRPr="003927C9">
        <w:rPr>
          <w:sz w:val="24"/>
          <w:szCs w:val="24"/>
        </w:rPr>
        <w:t>an improved shopping experience for our customers</w:t>
      </w:r>
      <w:r w:rsidR="006144E8" w:rsidRPr="003927C9">
        <w:rPr>
          <w:sz w:val="24"/>
          <w:szCs w:val="24"/>
        </w:rPr>
        <w:t xml:space="preserve"> and </w:t>
      </w:r>
      <w:r w:rsidR="00361CA6" w:rsidRPr="003927C9">
        <w:rPr>
          <w:sz w:val="24"/>
          <w:szCs w:val="24"/>
        </w:rPr>
        <w:t>better</w:t>
      </w:r>
      <w:r w:rsidR="006144E8" w:rsidRPr="003927C9">
        <w:rPr>
          <w:sz w:val="24"/>
          <w:szCs w:val="24"/>
        </w:rPr>
        <w:t xml:space="preserve"> working environment for our staff and </w:t>
      </w:r>
      <w:proofErr w:type="gramStart"/>
      <w:r w:rsidR="006144E8" w:rsidRPr="003927C9">
        <w:rPr>
          <w:sz w:val="24"/>
          <w:szCs w:val="24"/>
        </w:rPr>
        <w:t>volunteers</w:t>
      </w:r>
      <w:proofErr w:type="gramEnd"/>
    </w:p>
    <w:p w14:paraId="795340D4" w14:textId="388005E6" w:rsidR="00834A69" w:rsidRPr="003927C9" w:rsidRDefault="00834A69" w:rsidP="003927C9">
      <w:pPr>
        <w:pStyle w:val="ListParagraph"/>
        <w:numPr>
          <w:ilvl w:val="0"/>
          <w:numId w:val="3"/>
        </w:numPr>
        <w:rPr>
          <w:sz w:val="24"/>
          <w:szCs w:val="24"/>
        </w:rPr>
      </w:pPr>
      <w:r w:rsidRPr="003927C9">
        <w:rPr>
          <w:sz w:val="24"/>
          <w:szCs w:val="24"/>
        </w:rPr>
        <w:t xml:space="preserve">Some revised merchandising of stock to make it easier for customers to make their </w:t>
      </w:r>
      <w:proofErr w:type="gramStart"/>
      <w:r w:rsidRPr="003927C9">
        <w:rPr>
          <w:sz w:val="24"/>
          <w:szCs w:val="24"/>
        </w:rPr>
        <w:t>purchases</w:t>
      </w:r>
      <w:proofErr w:type="gramEnd"/>
    </w:p>
    <w:p w14:paraId="6BD20A81" w14:textId="55E48B55" w:rsidR="00DA6F5E" w:rsidRPr="003927C9" w:rsidRDefault="00DA6F5E" w:rsidP="003927C9">
      <w:pPr>
        <w:pStyle w:val="ListParagraph"/>
        <w:numPr>
          <w:ilvl w:val="0"/>
          <w:numId w:val="3"/>
        </w:numPr>
        <w:rPr>
          <w:sz w:val="24"/>
          <w:szCs w:val="24"/>
        </w:rPr>
      </w:pPr>
      <w:r w:rsidRPr="003927C9">
        <w:rPr>
          <w:sz w:val="24"/>
          <w:szCs w:val="24"/>
        </w:rPr>
        <w:t xml:space="preserve">A more appropriate working area for our </w:t>
      </w:r>
      <w:proofErr w:type="gramStart"/>
      <w:r w:rsidRPr="003927C9">
        <w:rPr>
          <w:sz w:val="24"/>
          <w:szCs w:val="24"/>
        </w:rPr>
        <w:t>Manager</w:t>
      </w:r>
      <w:proofErr w:type="gramEnd"/>
    </w:p>
    <w:p w14:paraId="606CF1BD" w14:textId="2A9EF93D" w:rsidR="00DA6F5E" w:rsidRPr="003927C9" w:rsidRDefault="006144E8" w:rsidP="003927C9">
      <w:pPr>
        <w:pStyle w:val="ListParagraph"/>
        <w:numPr>
          <w:ilvl w:val="0"/>
          <w:numId w:val="3"/>
        </w:numPr>
        <w:rPr>
          <w:sz w:val="24"/>
          <w:szCs w:val="24"/>
        </w:rPr>
      </w:pPr>
      <w:r w:rsidRPr="003927C9">
        <w:rPr>
          <w:sz w:val="24"/>
          <w:szCs w:val="24"/>
        </w:rPr>
        <w:t xml:space="preserve">A layout that meets the changing requirements of our community shop </w:t>
      </w:r>
      <w:proofErr w:type="spellStart"/>
      <w:r w:rsidRPr="003927C9">
        <w:rPr>
          <w:sz w:val="24"/>
          <w:szCs w:val="24"/>
        </w:rPr>
        <w:t>ie</w:t>
      </w:r>
      <w:proofErr w:type="spellEnd"/>
      <w:r w:rsidRPr="003927C9">
        <w:rPr>
          <w:sz w:val="24"/>
          <w:szCs w:val="24"/>
        </w:rPr>
        <w:t>. i</w:t>
      </w:r>
      <w:r w:rsidR="00DA6F5E" w:rsidRPr="003927C9">
        <w:rPr>
          <w:sz w:val="24"/>
          <w:szCs w:val="24"/>
        </w:rPr>
        <w:t xml:space="preserve">mproved storage for parcels in order to meet increased demand, H&amp;S requirements and GDPR </w:t>
      </w:r>
      <w:proofErr w:type="gramStart"/>
      <w:r w:rsidR="00DA6F5E" w:rsidRPr="003927C9">
        <w:rPr>
          <w:sz w:val="24"/>
          <w:szCs w:val="24"/>
        </w:rPr>
        <w:t>regulations</w:t>
      </w:r>
      <w:proofErr w:type="gramEnd"/>
    </w:p>
    <w:p w14:paraId="05C4E820" w14:textId="16D76525" w:rsidR="00A92F27" w:rsidRPr="003927C9" w:rsidRDefault="00834A69" w:rsidP="003927C9">
      <w:pPr>
        <w:pStyle w:val="ListParagraph"/>
        <w:numPr>
          <w:ilvl w:val="0"/>
          <w:numId w:val="3"/>
        </w:numPr>
        <w:ind w:firstLine="0"/>
        <w:rPr>
          <w:b/>
          <w:sz w:val="24"/>
          <w:szCs w:val="24"/>
        </w:rPr>
      </w:pPr>
      <w:r w:rsidRPr="003927C9">
        <w:rPr>
          <w:sz w:val="24"/>
          <w:szCs w:val="24"/>
        </w:rPr>
        <w:t>A lasting reminder of our 25</w:t>
      </w:r>
      <w:r w:rsidRPr="003927C9">
        <w:rPr>
          <w:sz w:val="24"/>
          <w:szCs w:val="24"/>
          <w:vertAlign w:val="superscript"/>
        </w:rPr>
        <w:t>th</w:t>
      </w:r>
      <w:r w:rsidRPr="003927C9">
        <w:rPr>
          <w:sz w:val="24"/>
          <w:szCs w:val="24"/>
        </w:rPr>
        <w:t xml:space="preserve"> anniversary</w:t>
      </w:r>
      <w:r w:rsidR="002E143D" w:rsidRPr="003927C9">
        <w:rPr>
          <w:sz w:val="24"/>
          <w:szCs w:val="24"/>
        </w:rPr>
        <w:t>.</w:t>
      </w:r>
    </w:p>
    <w:p w14:paraId="2643535A" w14:textId="77777777" w:rsidR="00A92F27" w:rsidRPr="003927C9" w:rsidRDefault="00A92F27" w:rsidP="003927C9">
      <w:pPr>
        <w:rPr>
          <w:b/>
          <w:sz w:val="24"/>
          <w:szCs w:val="24"/>
        </w:rPr>
      </w:pPr>
    </w:p>
    <w:p w14:paraId="3D5B96D4" w14:textId="77777777" w:rsidR="003927C9" w:rsidRPr="003927C9" w:rsidRDefault="003927C9" w:rsidP="003927C9">
      <w:pPr>
        <w:widowControl/>
        <w:autoSpaceDE/>
        <w:autoSpaceDN/>
        <w:rPr>
          <w:sz w:val="24"/>
          <w:szCs w:val="24"/>
        </w:rPr>
      </w:pPr>
      <w:r w:rsidRPr="003927C9">
        <w:rPr>
          <w:sz w:val="24"/>
          <w:szCs w:val="24"/>
        </w:rPr>
        <w:br w:type="page"/>
      </w:r>
    </w:p>
    <w:p w14:paraId="1483C382" w14:textId="4406363D" w:rsidR="000365EF" w:rsidRPr="003927C9" w:rsidRDefault="002E143D" w:rsidP="003927C9">
      <w:pPr>
        <w:ind w:right="-75"/>
        <w:rPr>
          <w:sz w:val="24"/>
          <w:szCs w:val="24"/>
        </w:rPr>
      </w:pPr>
      <w:r w:rsidRPr="003927C9">
        <w:rPr>
          <w:sz w:val="24"/>
          <w:szCs w:val="24"/>
        </w:rPr>
        <w:lastRenderedPageBreak/>
        <w:t>A</w:t>
      </w:r>
      <w:r w:rsidR="000365EF" w:rsidRPr="003927C9">
        <w:rPr>
          <w:sz w:val="24"/>
          <w:szCs w:val="24"/>
        </w:rPr>
        <w:t xml:space="preserve">ppendix 1 – Limpsfield Memorial Stores Post Office income 2019 to </w:t>
      </w:r>
      <w:proofErr w:type="gramStart"/>
      <w:r w:rsidR="000365EF" w:rsidRPr="003927C9">
        <w:rPr>
          <w:sz w:val="24"/>
          <w:szCs w:val="24"/>
        </w:rPr>
        <w:t>present</w:t>
      </w:r>
      <w:proofErr w:type="gramEnd"/>
    </w:p>
    <w:p w14:paraId="6EC82DF2" w14:textId="77777777" w:rsidR="00C53BBE" w:rsidRPr="003927C9" w:rsidRDefault="00C53BBE" w:rsidP="003927C9">
      <w:pPr>
        <w:ind w:right="-75"/>
        <w:rPr>
          <w:sz w:val="24"/>
          <w:szCs w:val="24"/>
        </w:rPr>
      </w:pPr>
    </w:p>
    <w:p w14:paraId="667BFF0E" w14:textId="3DF4B8C4" w:rsidR="000365EF" w:rsidRPr="003927C9" w:rsidRDefault="000365EF" w:rsidP="003927C9">
      <w:pPr>
        <w:ind w:right="-75"/>
        <w:rPr>
          <w:sz w:val="24"/>
          <w:szCs w:val="24"/>
        </w:rPr>
      </w:pPr>
    </w:p>
    <w:tbl>
      <w:tblPr>
        <w:tblW w:w="10971" w:type="dxa"/>
        <w:jc w:val="center"/>
        <w:tblLook w:val="04A0" w:firstRow="1" w:lastRow="0" w:firstColumn="1" w:lastColumn="0" w:noHBand="0" w:noVBand="1"/>
      </w:tblPr>
      <w:tblGrid>
        <w:gridCol w:w="1128"/>
        <w:gridCol w:w="1331"/>
        <w:gridCol w:w="1351"/>
        <w:gridCol w:w="1418"/>
        <w:gridCol w:w="1128"/>
        <w:gridCol w:w="1231"/>
        <w:gridCol w:w="1128"/>
        <w:gridCol w:w="1128"/>
        <w:gridCol w:w="1128"/>
      </w:tblGrid>
      <w:tr w:rsidR="003927C9" w:rsidRPr="003927C9" w14:paraId="261DA744"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328070F0" w14:textId="18CC16DA"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0479769E" w14:textId="059DFBA8" w:rsidR="00C53BBE" w:rsidRPr="003927C9" w:rsidRDefault="00C53BBE" w:rsidP="003927C9">
            <w:pPr>
              <w:rPr>
                <w:rFonts w:eastAsia="Times New Roman"/>
                <w:sz w:val="24"/>
                <w:szCs w:val="24"/>
              </w:rPr>
            </w:pPr>
            <w:r w:rsidRPr="003927C9">
              <w:rPr>
                <w:rFonts w:eastAsia="Times New Roman"/>
                <w:noProof/>
                <w:sz w:val="24"/>
                <w:szCs w:val="24"/>
              </w:rPr>
              <w:drawing>
                <wp:anchor distT="0" distB="0" distL="114300" distR="114300" simplePos="0" relativeHeight="251663360" behindDoc="0" locked="0" layoutInCell="1" allowOverlap="1" wp14:anchorId="540F256E" wp14:editId="7411B115">
                  <wp:simplePos x="0" y="0"/>
                  <wp:positionH relativeFrom="column">
                    <wp:posOffset>18415</wp:posOffset>
                  </wp:positionH>
                  <wp:positionV relativeFrom="paragraph">
                    <wp:posOffset>159385</wp:posOffset>
                  </wp:positionV>
                  <wp:extent cx="5156200" cy="3886200"/>
                  <wp:effectExtent l="0" t="0" r="12700" b="12700"/>
                  <wp:wrapNone/>
                  <wp:docPr id="7" name="Chart 7">
                    <a:extLst xmlns:a="http://schemas.openxmlformats.org/drawingml/2006/main">
                      <a:ext uri="{FF2B5EF4-FFF2-40B4-BE49-F238E27FC236}">
                        <a16:creationId xmlns:a16="http://schemas.microsoft.com/office/drawing/2014/main" id="{BEF0E6D5-62FA-FC41-A016-B70798861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3927C9">
              <w:rPr>
                <w:rFonts w:eastAsia="Times New Roman"/>
                <w:noProof/>
                <w:sz w:val="24"/>
                <w:szCs w:val="24"/>
              </w:rPr>
              <mc:AlternateContent>
                <mc:Choice Requires="wps">
                  <w:drawing>
                    <wp:anchor distT="0" distB="0" distL="114300" distR="114300" simplePos="0" relativeHeight="251664384" behindDoc="0" locked="0" layoutInCell="1" allowOverlap="1" wp14:anchorId="1A3BC5EA" wp14:editId="688C6DD3">
                      <wp:simplePos x="0" y="0"/>
                      <wp:positionH relativeFrom="column">
                        <wp:posOffset>2159000</wp:posOffset>
                      </wp:positionH>
                      <wp:positionV relativeFrom="paragraph">
                        <wp:posOffset>2806700</wp:posOffset>
                      </wp:positionV>
                      <wp:extent cx="660400" cy="368300"/>
                      <wp:effectExtent l="0" t="0" r="0" b="0"/>
                      <wp:wrapNone/>
                      <wp:docPr id="4" name="Text Box 4">
                        <a:extLst xmlns:a="http://schemas.openxmlformats.org/drawingml/2006/main">
                          <a:ext uri="{FF2B5EF4-FFF2-40B4-BE49-F238E27FC236}">
                            <a16:creationId xmlns:a16="http://schemas.microsoft.com/office/drawing/2014/main" id="{6A70BAC0-859C-0F49-B449-9A73C7D8BDC5}"/>
                          </a:ext>
                        </a:extLst>
                      </wp:docPr>
                      <wp:cNvGraphicFramePr/>
                      <a:graphic xmlns:a="http://schemas.openxmlformats.org/drawingml/2006/main">
                        <a:graphicData uri="http://schemas.microsoft.com/office/word/2010/wordprocessingShape">
                          <wps:wsp>
                            <wps:cNvSpPr txBox="1"/>
                            <wps:spPr>
                              <a:xfrm>
                                <a:off x="0" y="0"/>
                                <a:ext cx="647700" cy="3556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99114D9"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-3.4%</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w14:anchorId="1A3BC5EA" id="_x0000_t202" coordsize="21600,21600" o:spt="202" path="m,l,21600r21600,l21600,xe">
                      <v:stroke joinstyle="miter"/>
                      <v:path gradientshapeok="t" o:connecttype="rect"/>
                    </v:shapetype>
                    <v:shape id="Text Box 4" o:spid="_x0000_s1026" type="#_x0000_t202" style="position:absolute;margin-left:170pt;margin-top:221pt;width:52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" filled="f" stroked="f">
                      <v:textbox>
                        <w:txbxContent>
                          <w:p w14:paraId="399114D9"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-3.4%</w:t>
                            </w:r>
                          </w:p>
                        </w:txbxContent>
                      </v:textbox>
                    </v:shape>
                  </w:pict>
                </mc:Fallback>
              </mc:AlternateContent>
            </w:r>
            <w:r w:rsidRPr="003927C9">
              <w:rPr>
                <w:rFonts w:eastAsia="Times New Roman"/>
                <w:noProof/>
                <w:sz w:val="24"/>
                <w:szCs w:val="24"/>
              </w:rPr>
              <mc:AlternateContent>
                <mc:Choice Requires="wps">
                  <w:drawing>
                    <wp:anchor distT="0" distB="0" distL="114300" distR="114300" simplePos="0" relativeHeight="251665408" behindDoc="0" locked="0" layoutInCell="1" allowOverlap="1" wp14:anchorId="46077232" wp14:editId="26B4B618">
                      <wp:simplePos x="0" y="0"/>
                      <wp:positionH relativeFrom="column">
                        <wp:posOffset>3200400</wp:posOffset>
                      </wp:positionH>
                      <wp:positionV relativeFrom="paragraph">
                        <wp:posOffset>2705100</wp:posOffset>
                      </wp:positionV>
                      <wp:extent cx="596900" cy="406400"/>
                      <wp:effectExtent l="0" t="0" r="0" b="0"/>
                      <wp:wrapNone/>
                      <wp:docPr id="5" name="Text Box 5">
                        <a:extLst xmlns:a="http://schemas.openxmlformats.org/drawingml/2006/main">
                          <a:ext uri="{FF2B5EF4-FFF2-40B4-BE49-F238E27FC236}">
                            <a16:creationId xmlns:a16="http://schemas.microsoft.com/office/drawing/2014/main" id="{705DD621-4B24-1A49-9104-6B4303C78223}"/>
                          </a:ext>
                        </a:extLst>
                      </wp:docPr>
                      <wp:cNvGraphicFramePr/>
                      <a:graphic xmlns:a="http://schemas.openxmlformats.org/drawingml/2006/main">
                        <a:graphicData uri="http://schemas.microsoft.com/office/word/2010/wordprocessingShape">
                          <wps:wsp>
                            <wps:cNvSpPr txBox="1"/>
                            <wps:spPr>
                              <a:xfrm>
                                <a:off x="0" y="0"/>
                                <a:ext cx="584200" cy="3937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EC3609"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+1.1</w:t>
                                  </w:r>
                                  <w:r>
                                    <w:rPr>
                                      <w:rFonts w:asciiTheme="minorHAnsi" w:hAnsi="Calibri" w:cstheme="minorBidi"/>
                                      <w:color w:val="000000" w:themeColor="dark1"/>
                                      <w:sz w:val="22"/>
                                      <w:szCs w:val="22"/>
                                      <w:lang w:val="en-US"/>
                                    </w:rPr>
                                    <w:t>%</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46077232" id="Text Box 5" o:spid="_x0000_s1027" type="#_x0000_t202" style="position:absolute;margin-left:252pt;margin-top:213pt;width:47pt;height: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" filled="f" stroked="f">
                      <v:textbox>
                        <w:txbxContent>
                          <w:p w14:paraId="70EC3609"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+1.1</w:t>
                            </w:r>
                            <w:r>
                              <w:rPr>
                                <w:rFonts w:asciiTheme="minorHAnsi" w:hAnsi="Calibri" w:cstheme="minorBidi"/>
                                <w:color w:val="000000" w:themeColor="dark1"/>
                                <w:sz w:val="22"/>
                                <w:szCs w:val="22"/>
                                <w:lang w:val="en-US"/>
                              </w:rPr>
                              <w:t>%</w:t>
                            </w:r>
                          </w:p>
                        </w:txbxContent>
                      </v:textbox>
                    </v:shape>
                  </w:pict>
                </mc:Fallback>
              </mc:AlternateContent>
            </w:r>
            <w:r w:rsidRPr="003927C9">
              <w:rPr>
                <w:rFonts w:eastAsia="Times New Roman"/>
                <w:noProof/>
                <w:sz w:val="24"/>
                <w:szCs w:val="24"/>
              </w:rPr>
              <mc:AlternateContent>
                <mc:Choice Requires="wps">
                  <w:drawing>
                    <wp:anchor distT="0" distB="0" distL="114300" distR="114300" simplePos="0" relativeHeight="251666432" behindDoc="0" locked="0" layoutInCell="1" allowOverlap="1" wp14:anchorId="7DBA7D99" wp14:editId="76715056">
                      <wp:simplePos x="0" y="0"/>
                      <wp:positionH relativeFrom="column">
                        <wp:posOffset>4229100</wp:posOffset>
                      </wp:positionH>
                      <wp:positionV relativeFrom="paragraph">
                        <wp:posOffset>1790700</wp:posOffset>
                      </wp:positionV>
                      <wp:extent cx="609600" cy="355600"/>
                      <wp:effectExtent l="0" t="0" r="0" b="0"/>
                      <wp:wrapNone/>
                      <wp:docPr id="6" name="Text Box 6">
                        <a:extLst xmlns:a="http://schemas.openxmlformats.org/drawingml/2006/main">
                          <a:ext uri="{FF2B5EF4-FFF2-40B4-BE49-F238E27FC236}">
                            <a16:creationId xmlns:a16="http://schemas.microsoft.com/office/drawing/2014/main" id="{3F85CA44-4DE0-7543-84C9-7120170AD4DB}"/>
                          </a:ext>
                        </a:extLst>
                      </wp:docPr>
                      <wp:cNvGraphicFramePr/>
                      <a:graphic xmlns:a="http://schemas.openxmlformats.org/drawingml/2006/main">
                        <a:graphicData uri="http://schemas.microsoft.com/office/word/2010/wordprocessingShape">
                          <wps:wsp>
                            <wps:cNvSpPr txBox="1"/>
                            <wps:spPr>
                              <a:xfrm>
                                <a:off x="0" y="0"/>
                                <a:ext cx="596900" cy="3429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5662F3"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+6.5%</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w14:anchorId="7DBA7D99" id="Text Box 6" o:spid="_x0000_s1028" type="#_x0000_t202" style="position:absolute;margin-left:333pt;margin-top:141pt;width:48pt;height: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" filled="f" stroked="f">
                      <v:textbox>
                        <w:txbxContent>
                          <w:p w14:paraId="635662F3" w14:textId="77777777" w:rsidR="00C53BBE" w:rsidRDefault="00C53BBE" w:rsidP="00C53BBE">
                            <w:pPr>
                              <w:pStyle w:val="NormalWeb"/>
                              <w:spacing w:before="0" w:beforeAutospacing="0" w:after="0" w:afterAutospacing="0"/>
                            </w:pPr>
                            <w:r>
                              <w:rPr>
                                <w:rFonts w:asciiTheme="minorHAnsi" w:hAnsi="Calibri" w:cstheme="minorBidi"/>
                                <w:color w:val="000000" w:themeColor="dark1"/>
                                <w:lang w:val="en-US"/>
                              </w:rPr>
                              <w:t>+6.5%</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115"/>
            </w:tblGrid>
            <w:tr w:rsidR="003927C9" w:rsidRPr="003927C9" w14:paraId="147A8792" w14:textId="77777777" w:rsidTr="003927C9">
              <w:trPr>
                <w:trHeight w:val="312"/>
                <w:tblCellSpacing w:w="0" w:type="dxa"/>
              </w:trPr>
              <w:tc>
                <w:tcPr>
                  <w:tcW w:w="1115" w:type="dxa"/>
                  <w:tcBorders>
                    <w:top w:val="nil"/>
                    <w:left w:val="nil"/>
                    <w:bottom w:val="nil"/>
                    <w:right w:val="nil"/>
                  </w:tcBorders>
                  <w:shd w:val="clear" w:color="auto" w:fill="auto"/>
                  <w:noWrap/>
                  <w:vAlign w:val="bottom"/>
                  <w:hideMark/>
                </w:tcPr>
                <w:p w14:paraId="42C82D31" w14:textId="0EE42029" w:rsidR="00C53BBE" w:rsidRPr="003927C9" w:rsidRDefault="00C53BBE" w:rsidP="003927C9">
                  <w:pPr>
                    <w:rPr>
                      <w:rFonts w:eastAsia="Times New Roman"/>
                      <w:sz w:val="24"/>
                      <w:szCs w:val="24"/>
                    </w:rPr>
                  </w:pPr>
                </w:p>
              </w:tc>
            </w:tr>
          </w:tbl>
          <w:p w14:paraId="3BAFAC8E"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5D7B861F"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66D5387D"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CE4FC76"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17B607A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D510BE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943770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C3987DA" w14:textId="77777777" w:rsidR="00C53BBE" w:rsidRPr="003927C9" w:rsidRDefault="00C53BBE" w:rsidP="003927C9">
            <w:pPr>
              <w:rPr>
                <w:rFonts w:eastAsia="Times New Roman"/>
                <w:sz w:val="24"/>
                <w:szCs w:val="24"/>
              </w:rPr>
            </w:pPr>
          </w:p>
        </w:tc>
      </w:tr>
      <w:tr w:rsidR="003927C9" w:rsidRPr="003927C9" w14:paraId="57916516"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5AA692D9"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435C830C"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4F1C32A2"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07CF517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773EE56"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758B190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44B2B4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2C9379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C655C43" w14:textId="77777777" w:rsidR="00C53BBE" w:rsidRPr="003927C9" w:rsidRDefault="00C53BBE" w:rsidP="003927C9">
            <w:pPr>
              <w:rPr>
                <w:rFonts w:eastAsia="Times New Roman"/>
                <w:sz w:val="24"/>
                <w:szCs w:val="24"/>
              </w:rPr>
            </w:pPr>
          </w:p>
        </w:tc>
      </w:tr>
      <w:tr w:rsidR="003927C9" w:rsidRPr="003927C9" w14:paraId="1110DAD9"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7FDFD960"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49A336A7"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5748B66"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33147CA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3FF0024"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58B52704"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8A6984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A2D7F43"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E781D81" w14:textId="77777777" w:rsidR="00C53BBE" w:rsidRPr="003927C9" w:rsidRDefault="00C53BBE" w:rsidP="003927C9">
            <w:pPr>
              <w:rPr>
                <w:rFonts w:eastAsia="Times New Roman"/>
                <w:sz w:val="24"/>
                <w:szCs w:val="24"/>
              </w:rPr>
            </w:pPr>
          </w:p>
        </w:tc>
      </w:tr>
      <w:tr w:rsidR="003927C9" w:rsidRPr="003927C9" w14:paraId="4AD08F8B"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4EA86968"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2DE0ABED"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F306137"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1E0E44B6"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46EC9C5"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493F4144"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AB7981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0532BD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1C48288" w14:textId="77777777" w:rsidR="00C53BBE" w:rsidRPr="003927C9" w:rsidRDefault="00C53BBE" w:rsidP="003927C9">
            <w:pPr>
              <w:rPr>
                <w:rFonts w:eastAsia="Times New Roman"/>
                <w:sz w:val="24"/>
                <w:szCs w:val="24"/>
              </w:rPr>
            </w:pPr>
          </w:p>
        </w:tc>
      </w:tr>
      <w:tr w:rsidR="003927C9" w:rsidRPr="003927C9" w14:paraId="5142F793"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3E1FB62A"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619C4DF6"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4467B500"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5997AAA6"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A7A807E"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38A0219D"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236549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957BC16"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5D75775" w14:textId="77777777" w:rsidR="00C53BBE" w:rsidRPr="003927C9" w:rsidRDefault="00C53BBE" w:rsidP="003927C9">
            <w:pPr>
              <w:rPr>
                <w:rFonts w:eastAsia="Times New Roman"/>
                <w:sz w:val="24"/>
                <w:szCs w:val="24"/>
              </w:rPr>
            </w:pPr>
          </w:p>
        </w:tc>
      </w:tr>
      <w:tr w:rsidR="003927C9" w:rsidRPr="003927C9" w14:paraId="5165F688"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1120949A"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29F19563"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33FCCEB5"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0492C42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D7AFFAE"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42AF79F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0E61A8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6953A5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5EBC809" w14:textId="77777777" w:rsidR="00C53BBE" w:rsidRPr="003927C9" w:rsidRDefault="00C53BBE" w:rsidP="003927C9">
            <w:pPr>
              <w:rPr>
                <w:rFonts w:eastAsia="Times New Roman"/>
                <w:sz w:val="24"/>
                <w:szCs w:val="24"/>
              </w:rPr>
            </w:pPr>
          </w:p>
        </w:tc>
      </w:tr>
      <w:tr w:rsidR="003927C9" w:rsidRPr="003927C9" w14:paraId="72FBD17F"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4FAFA383"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2020A5D8"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F870D5D"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1B185D9D"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0CC05B0"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7E02E68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052048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585BB3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66B0717" w14:textId="77777777" w:rsidR="00C53BBE" w:rsidRPr="003927C9" w:rsidRDefault="00C53BBE" w:rsidP="003927C9">
            <w:pPr>
              <w:rPr>
                <w:rFonts w:eastAsia="Times New Roman"/>
                <w:sz w:val="24"/>
                <w:szCs w:val="24"/>
              </w:rPr>
            </w:pPr>
          </w:p>
        </w:tc>
      </w:tr>
      <w:tr w:rsidR="003927C9" w:rsidRPr="003927C9" w14:paraId="245E637A"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41A0F4AA"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56D6FD97"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0CB6FE9"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6791004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0C3A9CF"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2D564F2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326722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4F6928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260BDCF" w14:textId="77777777" w:rsidR="00C53BBE" w:rsidRPr="003927C9" w:rsidRDefault="00C53BBE" w:rsidP="003927C9">
            <w:pPr>
              <w:rPr>
                <w:rFonts w:eastAsia="Times New Roman"/>
                <w:sz w:val="24"/>
                <w:szCs w:val="24"/>
              </w:rPr>
            </w:pPr>
          </w:p>
        </w:tc>
      </w:tr>
      <w:tr w:rsidR="003927C9" w:rsidRPr="003927C9" w14:paraId="37E53A25"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541AF86A"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29B8E415"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3512D0D9"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2DE2D8C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2A3B3EB"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0D3A25D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ACAC9D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0AD953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E435373" w14:textId="77777777" w:rsidR="00C53BBE" w:rsidRPr="003927C9" w:rsidRDefault="00C53BBE" w:rsidP="003927C9">
            <w:pPr>
              <w:rPr>
                <w:rFonts w:eastAsia="Times New Roman"/>
                <w:sz w:val="24"/>
                <w:szCs w:val="24"/>
              </w:rPr>
            </w:pPr>
          </w:p>
        </w:tc>
      </w:tr>
      <w:tr w:rsidR="003927C9" w:rsidRPr="003927C9" w14:paraId="4A13186B"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6FF46F56"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0F60248A"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766683FE"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55E29A83"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14E7B83"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6AE54E5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9FA71D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7EDF4B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ED0C49A" w14:textId="77777777" w:rsidR="00C53BBE" w:rsidRPr="003927C9" w:rsidRDefault="00C53BBE" w:rsidP="003927C9">
            <w:pPr>
              <w:rPr>
                <w:rFonts w:eastAsia="Times New Roman"/>
                <w:sz w:val="24"/>
                <w:szCs w:val="24"/>
              </w:rPr>
            </w:pPr>
          </w:p>
        </w:tc>
      </w:tr>
      <w:tr w:rsidR="003927C9" w:rsidRPr="003927C9" w14:paraId="01D37B84"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599C9DDB"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6860C45B"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6359C32E"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05A199AD"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3912CC9"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136FD19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3C78A8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919671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E955465" w14:textId="77777777" w:rsidR="00C53BBE" w:rsidRPr="003927C9" w:rsidRDefault="00C53BBE" w:rsidP="003927C9">
            <w:pPr>
              <w:rPr>
                <w:rFonts w:eastAsia="Times New Roman"/>
                <w:sz w:val="24"/>
                <w:szCs w:val="24"/>
              </w:rPr>
            </w:pPr>
          </w:p>
        </w:tc>
      </w:tr>
      <w:tr w:rsidR="003927C9" w:rsidRPr="003927C9" w14:paraId="29802E9A"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29361BBF"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1BD328FC"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0ED817AD"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1311104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0AB4C9E"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16A6F96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EBBB50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21B71C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1E8C2A7" w14:textId="77777777" w:rsidR="00C53BBE" w:rsidRPr="003927C9" w:rsidRDefault="00C53BBE" w:rsidP="003927C9">
            <w:pPr>
              <w:rPr>
                <w:rFonts w:eastAsia="Times New Roman"/>
                <w:sz w:val="24"/>
                <w:szCs w:val="24"/>
              </w:rPr>
            </w:pPr>
          </w:p>
        </w:tc>
      </w:tr>
      <w:tr w:rsidR="003927C9" w:rsidRPr="003927C9" w14:paraId="27D8128F"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35888AAF"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523D3304"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0DAF952"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3B9B829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7EE102E"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62EFA46D"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E83E32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4AD5AA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97BA790" w14:textId="77777777" w:rsidR="00C53BBE" w:rsidRPr="003927C9" w:rsidRDefault="00C53BBE" w:rsidP="003927C9">
            <w:pPr>
              <w:rPr>
                <w:rFonts w:eastAsia="Times New Roman"/>
                <w:sz w:val="24"/>
                <w:szCs w:val="24"/>
              </w:rPr>
            </w:pPr>
          </w:p>
        </w:tc>
      </w:tr>
      <w:tr w:rsidR="003927C9" w:rsidRPr="003927C9" w14:paraId="2AA7084B"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274CCA39"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47F6B11E"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5DF59F84"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32F5801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F3EE259"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7A7E1F7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389D55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9CB7FB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EF07AE2" w14:textId="77777777" w:rsidR="00C53BBE" w:rsidRPr="003927C9" w:rsidRDefault="00C53BBE" w:rsidP="003927C9">
            <w:pPr>
              <w:rPr>
                <w:rFonts w:eastAsia="Times New Roman"/>
                <w:sz w:val="24"/>
                <w:szCs w:val="24"/>
              </w:rPr>
            </w:pPr>
          </w:p>
        </w:tc>
      </w:tr>
      <w:tr w:rsidR="003927C9" w:rsidRPr="003927C9" w14:paraId="39447B8D"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64F5F711"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4B142E80"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6048D0D8"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6480E155"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F51652D"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30A34D6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3DC80D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D489D7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5CCB4E5" w14:textId="77777777" w:rsidR="00C53BBE" w:rsidRPr="003927C9" w:rsidRDefault="00C53BBE" w:rsidP="003927C9">
            <w:pPr>
              <w:rPr>
                <w:rFonts w:eastAsia="Times New Roman"/>
                <w:sz w:val="24"/>
                <w:szCs w:val="24"/>
              </w:rPr>
            </w:pPr>
          </w:p>
        </w:tc>
      </w:tr>
      <w:tr w:rsidR="003927C9" w:rsidRPr="003927C9" w14:paraId="111F0AD6"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13449935"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49B63695"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6E58D209"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607E904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2724BCF"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25D337B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30E2B19"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19824F7"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4CEEB21" w14:textId="77777777" w:rsidR="00C53BBE" w:rsidRPr="003927C9" w:rsidRDefault="00C53BBE" w:rsidP="003927C9">
            <w:pPr>
              <w:rPr>
                <w:rFonts w:eastAsia="Times New Roman"/>
                <w:sz w:val="24"/>
                <w:szCs w:val="24"/>
              </w:rPr>
            </w:pPr>
          </w:p>
        </w:tc>
      </w:tr>
      <w:tr w:rsidR="003927C9" w:rsidRPr="003927C9" w14:paraId="2081BC2C"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6EEF6FE8"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72A51203"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41B0EB4F"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3B40170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4C065E0"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0410FF4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B1EAD93"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2F5A544"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4D1D269" w14:textId="77777777" w:rsidR="00C53BBE" w:rsidRPr="003927C9" w:rsidRDefault="00C53BBE" w:rsidP="003927C9">
            <w:pPr>
              <w:rPr>
                <w:rFonts w:eastAsia="Times New Roman"/>
                <w:sz w:val="24"/>
                <w:szCs w:val="24"/>
              </w:rPr>
            </w:pPr>
          </w:p>
        </w:tc>
      </w:tr>
      <w:tr w:rsidR="003927C9" w:rsidRPr="003927C9" w14:paraId="69DA6235"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2C1CAD0A"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6327364B"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725AB708"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1D2C9B4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34EBA4E"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0E4E1A4E"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553DF4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DA88DF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65A1B69" w14:textId="77777777" w:rsidR="00C53BBE" w:rsidRPr="003927C9" w:rsidRDefault="00C53BBE" w:rsidP="003927C9">
            <w:pPr>
              <w:rPr>
                <w:rFonts w:eastAsia="Times New Roman"/>
                <w:sz w:val="24"/>
                <w:szCs w:val="24"/>
              </w:rPr>
            </w:pPr>
          </w:p>
        </w:tc>
      </w:tr>
      <w:tr w:rsidR="003927C9" w:rsidRPr="003927C9" w14:paraId="33751D07"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79F68E00"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02B294C8"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8027D06"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328303C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734EDC4"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7492576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D31385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44BDEC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DAEBC27" w14:textId="77777777" w:rsidR="00C53BBE" w:rsidRPr="003927C9" w:rsidRDefault="00C53BBE" w:rsidP="003927C9">
            <w:pPr>
              <w:rPr>
                <w:rFonts w:eastAsia="Times New Roman"/>
                <w:sz w:val="24"/>
                <w:szCs w:val="24"/>
              </w:rPr>
            </w:pPr>
          </w:p>
        </w:tc>
      </w:tr>
      <w:tr w:rsidR="003927C9" w:rsidRPr="003927C9" w14:paraId="104C1FBD"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2EE76EEF"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7F97950C"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753DDF79"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61B3175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E947F70"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11E9C30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FECC1F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8DAA87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77E388D" w14:textId="77777777" w:rsidR="00C53BBE" w:rsidRPr="003927C9" w:rsidRDefault="00C53BBE" w:rsidP="003927C9">
            <w:pPr>
              <w:rPr>
                <w:rFonts w:eastAsia="Times New Roman"/>
                <w:sz w:val="24"/>
                <w:szCs w:val="24"/>
              </w:rPr>
            </w:pPr>
          </w:p>
        </w:tc>
      </w:tr>
      <w:tr w:rsidR="003927C9" w:rsidRPr="003927C9" w14:paraId="5BEA22EF"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536A5712"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319B3D55"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2B8CC005"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51AF46F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C4393E8"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578DFB0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CE33964"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41D9DF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F4241FB" w14:textId="77777777" w:rsidR="00C53BBE" w:rsidRPr="003927C9" w:rsidRDefault="00C53BBE" w:rsidP="003927C9">
            <w:pPr>
              <w:rPr>
                <w:rFonts w:eastAsia="Times New Roman"/>
                <w:sz w:val="24"/>
                <w:szCs w:val="24"/>
              </w:rPr>
            </w:pPr>
          </w:p>
        </w:tc>
      </w:tr>
      <w:tr w:rsidR="003927C9" w:rsidRPr="003927C9" w14:paraId="65CD7D3B"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344015A8"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198B9B6F"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1BD6BD27" w14:textId="77777777" w:rsidR="00C53BBE" w:rsidRPr="003927C9" w:rsidRDefault="00C53BBE" w:rsidP="003927C9">
            <w:pPr>
              <w:rPr>
                <w:rFonts w:eastAsia="Times New Roman"/>
                <w:sz w:val="24"/>
                <w:szCs w:val="24"/>
              </w:rPr>
            </w:pPr>
            <w:r w:rsidRPr="003927C9">
              <w:rPr>
                <w:rFonts w:eastAsia="Times New Roman"/>
                <w:sz w:val="24"/>
                <w:szCs w:val="24"/>
              </w:rPr>
              <w:t>2019/2020</w:t>
            </w:r>
          </w:p>
        </w:tc>
        <w:tc>
          <w:tcPr>
            <w:tcW w:w="1418" w:type="dxa"/>
            <w:tcBorders>
              <w:top w:val="nil"/>
              <w:left w:val="nil"/>
              <w:bottom w:val="nil"/>
              <w:right w:val="nil"/>
            </w:tcBorders>
            <w:shd w:val="clear" w:color="auto" w:fill="auto"/>
            <w:noWrap/>
            <w:vAlign w:val="bottom"/>
            <w:hideMark/>
          </w:tcPr>
          <w:p w14:paraId="1823541E" w14:textId="77777777" w:rsidR="00C53BBE" w:rsidRPr="003927C9" w:rsidRDefault="00C53BBE" w:rsidP="003927C9">
            <w:pPr>
              <w:jc w:val="right"/>
              <w:rPr>
                <w:rFonts w:eastAsia="Times New Roman"/>
                <w:sz w:val="24"/>
                <w:szCs w:val="24"/>
              </w:rPr>
            </w:pPr>
            <w:r w:rsidRPr="003927C9">
              <w:rPr>
                <w:rFonts w:eastAsia="Times New Roman"/>
                <w:sz w:val="24"/>
                <w:szCs w:val="24"/>
              </w:rPr>
              <w:t>£22,494.40</w:t>
            </w:r>
          </w:p>
        </w:tc>
        <w:tc>
          <w:tcPr>
            <w:tcW w:w="1128" w:type="dxa"/>
            <w:tcBorders>
              <w:top w:val="nil"/>
              <w:left w:val="nil"/>
              <w:bottom w:val="nil"/>
              <w:right w:val="nil"/>
            </w:tcBorders>
            <w:shd w:val="clear" w:color="auto" w:fill="auto"/>
            <w:noWrap/>
            <w:vAlign w:val="bottom"/>
            <w:hideMark/>
          </w:tcPr>
          <w:p w14:paraId="1E5EB94C" w14:textId="77777777" w:rsidR="00C53BBE" w:rsidRPr="003927C9" w:rsidRDefault="00C53BBE" w:rsidP="003927C9">
            <w:pPr>
              <w:jc w:val="right"/>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32F76D8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930BFF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E42036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588A278" w14:textId="77777777" w:rsidR="00C53BBE" w:rsidRPr="003927C9" w:rsidRDefault="00C53BBE" w:rsidP="003927C9">
            <w:pPr>
              <w:rPr>
                <w:rFonts w:eastAsia="Times New Roman"/>
                <w:sz w:val="24"/>
                <w:szCs w:val="24"/>
              </w:rPr>
            </w:pPr>
          </w:p>
        </w:tc>
      </w:tr>
      <w:tr w:rsidR="003927C9" w:rsidRPr="003927C9" w14:paraId="460BAA40"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174A1DA6"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11601B49"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2F0378EA" w14:textId="77777777" w:rsidR="00C53BBE" w:rsidRPr="003927C9" w:rsidRDefault="00C53BBE" w:rsidP="003927C9">
            <w:pPr>
              <w:rPr>
                <w:rFonts w:eastAsia="Times New Roman"/>
                <w:sz w:val="24"/>
                <w:szCs w:val="24"/>
              </w:rPr>
            </w:pPr>
            <w:r w:rsidRPr="003927C9">
              <w:rPr>
                <w:rFonts w:eastAsia="Times New Roman"/>
                <w:sz w:val="24"/>
                <w:szCs w:val="24"/>
              </w:rPr>
              <w:t>2020/2021</w:t>
            </w:r>
          </w:p>
        </w:tc>
        <w:tc>
          <w:tcPr>
            <w:tcW w:w="1418" w:type="dxa"/>
            <w:tcBorders>
              <w:top w:val="nil"/>
              <w:left w:val="nil"/>
              <w:bottom w:val="nil"/>
              <w:right w:val="nil"/>
            </w:tcBorders>
            <w:shd w:val="clear" w:color="auto" w:fill="auto"/>
            <w:noWrap/>
            <w:vAlign w:val="bottom"/>
            <w:hideMark/>
          </w:tcPr>
          <w:p w14:paraId="33428818" w14:textId="77777777" w:rsidR="00C53BBE" w:rsidRPr="003927C9" w:rsidRDefault="00C53BBE" w:rsidP="003927C9">
            <w:pPr>
              <w:jc w:val="right"/>
              <w:rPr>
                <w:rFonts w:eastAsia="Times New Roman"/>
                <w:sz w:val="24"/>
                <w:szCs w:val="24"/>
              </w:rPr>
            </w:pPr>
            <w:r w:rsidRPr="003927C9">
              <w:rPr>
                <w:rFonts w:eastAsia="Times New Roman"/>
                <w:sz w:val="24"/>
                <w:szCs w:val="24"/>
              </w:rPr>
              <w:t>£21,728.53</w:t>
            </w:r>
          </w:p>
        </w:tc>
        <w:tc>
          <w:tcPr>
            <w:tcW w:w="1128" w:type="dxa"/>
            <w:tcBorders>
              <w:top w:val="nil"/>
              <w:left w:val="nil"/>
              <w:bottom w:val="nil"/>
              <w:right w:val="nil"/>
            </w:tcBorders>
            <w:shd w:val="clear" w:color="auto" w:fill="auto"/>
            <w:noWrap/>
            <w:vAlign w:val="bottom"/>
            <w:hideMark/>
          </w:tcPr>
          <w:p w14:paraId="1A6BC774" w14:textId="77777777" w:rsidR="00C53BBE" w:rsidRPr="003927C9" w:rsidRDefault="00C53BBE" w:rsidP="003927C9">
            <w:pPr>
              <w:jc w:val="right"/>
              <w:rPr>
                <w:rFonts w:eastAsia="Times New Roman"/>
                <w:sz w:val="24"/>
                <w:szCs w:val="24"/>
              </w:rPr>
            </w:pPr>
            <w:r w:rsidRPr="003927C9">
              <w:rPr>
                <w:rFonts w:eastAsia="Times New Roman"/>
                <w:sz w:val="24"/>
                <w:szCs w:val="24"/>
              </w:rPr>
              <w:t>-3.4%</w:t>
            </w:r>
          </w:p>
        </w:tc>
        <w:tc>
          <w:tcPr>
            <w:tcW w:w="1231" w:type="dxa"/>
            <w:tcBorders>
              <w:top w:val="nil"/>
              <w:left w:val="nil"/>
              <w:bottom w:val="nil"/>
              <w:right w:val="nil"/>
            </w:tcBorders>
            <w:shd w:val="clear" w:color="auto" w:fill="auto"/>
            <w:noWrap/>
            <w:vAlign w:val="bottom"/>
            <w:hideMark/>
          </w:tcPr>
          <w:p w14:paraId="33CF729A" w14:textId="77777777" w:rsidR="00C53BBE" w:rsidRPr="003927C9" w:rsidRDefault="00C53BBE" w:rsidP="003927C9">
            <w:pPr>
              <w:jc w:val="right"/>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86C400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BE154B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E7ABF59" w14:textId="77777777" w:rsidR="00C53BBE" w:rsidRPr="003927C9" w:rsidRDefault="00C53BBE" w:rsidP="003927C9">
            <w:pPr>
              <w:rPr>
                <w:rFonts w:eastAsia="Times New Roman"/>
                <w:sz w:val="24"/>
                <w:szCs w:val="24"/>
              </w:rPr>
            </w:pPr>
          </w:p>
        </w:tc>
      </w:tr>
      <w:tr w:rsidR="003927C9" w:rsidRPr="003927C9" w14:paraId="2ABA9489"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488F28E6"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3720DC9E"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02BC63CE" w14:textId="77777777" w:rsidR="00C53BBE" w:rsidRPr="003927C9" w:rsidRDefault="00C53BBE" w:rsidP="003927C9">
            <w:pPr>
              <w:rPr>
                <w:rFonts w:eastAsia="Times New Roman"/>
                <w:sz w:val="24"/>
                <w:szCs w:val="24"/>
              </w:rPr>
            </w:pPr>
            <w:r w:rsidRPr="003927C9">
              <w:rPr>
                <w:rFonts w:eastAsia="Times New Roman"/>
                <w:sz w:val="24"/>
                <w:szCs w:val="24"/>
              </w:rPr>
              <w:t>2021/2022</w:t>
            </w:r>
          </w:p>
        </w:tc>
        <w:tc>
          <w:tcPr>
            <w:tcW w:w="1418" w:type="dxa"/>
            <w:tcBorders>
              <w:top w:val="nil"/>
              <w:left w:val="nil"/>
              <w:bottom w:val="nil"/>
              <w:right w:val="nil"/>
            </w:tcBorders>
            <w:shd w:val="clear" w:color="auto" w:fill="auto"/>
            <w:noWrap/>
            <w:vAlign w:val="bottom"/>
            <w:hideMark/>
          </w:tcPr>
          <w:p w14:paraId="104D977A" w14:textId="77777777" w:rsidR="00C53BBE" w:rsidRPr="003927C9" w:rsidRDefault="00C53BBE" w:rsidP="003927C9">
            <w:pPr>
              <w:jc w:val="right"/>
              <w:rPr>
                <w:rFonts w:eastAsia="Times New Roman"/>
                <w:sz w:val="24"/>
                <w:szCs w:val="24"/>
              </w:rPr>
            </w:pPr>
            <w:r w:rsidRPr="003927C9">
              <w:rPr>
                <w:rFonts w:eastAsia="Times New Roman"/>
                <w:sz w:val="24"/>
                <w:szCs w:val="24"/>
              </w:rPr>
              <w:t>£21,972.54</w:t>
            </w:r>
          </w:p>
        </w:tc>
        <w:tc>
          <w:tcPr>
            <w:tcW w:w="1128" w:type="dxa"/>
            <w:tcBorders>
              <w:top w:val="nil"/>
              <w:left w:val="nil"/>
              <w:bottom w:val="nil"/>
              <w:right w:val="nil"/>
            </w:tcBorders>
            <w:shd w:val="clear" w:color="auto" w:fill="auto"/>
            <w:noWrap/>
            <w:vAlign w:val="bottom"/>
            <w:hideMark/>
          </w:tcPr>
          <w:p w14:paraId="0BB8DB4C" w14:textId="77777777" w:rsidR="00C53BBE" w:rsidRPr="003927C9" w:rsidRDefault="00C53BBE" w:rsidP="003927C9">
            <w:pPr>
              <w:jc w:val="right"/>
              <w:rPr>
                <w:rFonts w:eastAsia="Times New Roman"/>
                <w:sz w:val="24"/>
                <w:szCs w:val="24"/>
              </w:rPr>
            </w:pPr>
            <w:r w:rsidRPr="003927C9">
              <w:rPr>
                <w:rFonts w:eastAsia="Times New Roman"/>
                <w:sz w:val="24"/>
                <w:szCs w:val="24"/>
              </w:rPr>
              <w:t>1.1%</w:t>
            </w:r>
          </w:p>
        </w:tc>
        <w:tc>
          <w:tcPr>
            <w:tcW w:w="1231" w:type="dxa"/>
            <w:tcBorders>
              <w:top w:val="nil"/>
              <w:left w:val="nil"/>
              <w:bottom w:val="nil"/>
              <w:right w:val="nil"/>
            </w:tcBorders>
            <w:shd w:val="clear" w:color="auto" w:fill="auto"/>
            <w:noWrap/>
            <w:vAlign w:val="bottom"/>
            <w:hideMark/>
          </w:tcPr>
          <w:p w14:paraId="4DC1B106" w14:textId="77777777" w:rsidR="00C53BBE" w:rsidRPr="003927C9" w:rsidRDefault="00C53BBE" w:rsidP="003927C9">
            <w:pPr>
              <w:jc w:val="right"/>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AB118C9"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7109630"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25E67A2" w14:textId="77777777" w:rsidR="00C53BBE" w:rsidRPr="003927C9" w:rsidRDefault="00C53BBE" w:rsidP="003927C9">
            <w:pPr>
              <w:rPr>
                <w:rFonts w:eastAsia="Times New Roman"/>
                <w:sz w:val="24"/>
                <w:szCs w:val="24"/>
              </w:rPr>
            </w:pPr>
          </w:p>
        </w:tc>
      </w:tr>
      <w:tr w:rsidR="003927C9" w:rsidRPr="003927C9" w14:paraId="235E6CA3"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52E107C9"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1DF496D1"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4B4A9FE0" w14:textId="77777777" w:rsidR="00C53BBE" w:rsidRPr="003927C9" w:rsidRDefault="00C53BBE" w:rsidP="003927C9">
            <w:pPr>
              <w:rPr>
                <w:rFonts w:eastAsia="Times New Roman"/>
                <w:sz w:val="24"/>
                <w:szCs w:val="24"/>
              </w:rPr>
            </w:pPr>
            <w:r w:rsidRPr="003927C9">
              <w:rPr>
                <w:rFonts w:eastAsia="Times New Roman"/>
                <w:sz w:val="24"/>
                <w:szCs w:val="24"/>
              </w:rPr>
              <w:t>2022/2023</w:t>
            </w:r>
          </w:p>
        </w:tc>
        <w:tc>
          <w:tcPr>
            <w:tcW w:w="1418" w:type="dxa"/>
            <w:tcBorders>
              <w:top w:val="nil"/>
              <w:left w:val="nil"/>
              <w:bottom w:val="nil"/>
              <w:right w:val="nil"/>
            </w:tcBorders>
            <w:shd w:val="clear" w:color="auto" w:fill="auto"/>
            <w:noWrap/>
            <w:vAlign w:val="bottom"/>
            <w:hideMark/>
          </w:tcPr>
          <w:p w14:paraId="08E426F3" w14:textId="77777777" w:rsidR="00C53BBE" w:rsidRPr="003927C9" w:rsidRDefault="00C53BBE" w:rsidP="003927C9">
            <w:pPr>
              <w:jc w:val="right"/>
              <w:rPr>
                <w:rFonts w:eastAsia="Times New Roman"/>
                <w:sz w:val="24"/>
                <w:szCs w:val="24"/>
              </w:rPr>
            </w:pPr>
            <w:r w:rsidRPr="003927C9">
              <w:rPr>
                <w:rFonts w:eastAsia="Times New Roman"/>
                <w:sz w:val="24"/>
                <w:szCs w:val="24"/>
              </w:rPr>
              <w:t>£23,402.02</w:t>
            </w:r>
          </w:p>
        </w:tc>
        <w:tc>
          <w:tcPr>
            <w:tcW w:w="1128" w:type="dxa"/>
            <w:tcBorders>
              <w:top w:val="nil"/>
              <w:left w:val="nil"/>
              <w:bottom w:val="nil"/>
              <w:right w:val="nil"/>
            </w:tcBorders>
            <w:shd w:val="clear" w:color="auto" w:fill="auto"/>
            <w:noWrap/>
            <w:vAlign w:val="bottom"/>
            <w:hideMark/>
          </w:tcPr>
          <w:p w14:paraId="33B6F233" w14:textId="77777777" w:rsidR="00C53BBE" w:rsidRPr="003927C9" w:rsidRDefault="00C53BBE" w:rsidP="003927C9">
            <w:pPr>
              <w:jc w:val="right"/>
              <w:rPr>
                <w:rFonts w:eastAsia="Times New Roman"/>
                <w:sz w:val="24"/>
                <w:szCs w:val="24"/>
              </w:rPr>
            </w:pPr>
            <w:r w:rsidRPr="003927C9">
              <w:rPr>
                <w:rFonts w:eastAsia="Times New Roman"/>
                <w:sz w:val="24"/>
                <w:szCs w:val="24"/>
              </w:rPr>
              <w:t>6.5%</w:t>
            </w:r>
          </w:p>
        </w:tc>
        <w:tc>
          <w:tcPr>
            <w:tcW w:w="1231" w:type="dxa"/>
            <w:tcBorders>
              <w:top w:val="nil"/>
              <w:left w:val="nil"/>
              <w:bottom w:val="nil"/>
              <w:right w:val="nil"/>
            </w:tcBorders>
            <w:shd w:val="clear" w:color="auto" w:fill="auto"/>
            <w:noWrap/>
            <w:vAlign w:val="bottom"/>
            <w:hideMark/>
          </w:tcPr>
          <w:p w14:paraId="0C7651AB" w14:textId="77777777" w:rsidR="00C53BBE" w:rsidRPr="003927C9" w:rsidRDefault="00C53BBE" w:rsidP="003927C9">
            <w:pPr>
              <w:jc w:val="right"/>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227B702"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8A48FC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C2DC800" w14:textId="77777777" w:rsidR="00C53BBE" w:rsidRPr="003927C9" w:rsidRDefault="00C53BBE" w:rsidP="003927C9">
            <w:pPr>
              <w:rPr>
                <w:rFonts w:eastAsia="Times New Roman"/>
                <w:sz w:val="24"/>
                <w:szCs w:val="24"/>
              </w:rPr>
            </w:pPr>
          </w:p>
        </w:tc>
      </w:tr>
      <w:tr w:rsidR="003927C9" w:rsidRPr="003927C9" w14:paraId="56EA3D51"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787A6B60"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0B762AA1"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4F4E1391" w14:textId="77777777" w:rsidR="00C53BBE" w:rsidRPr="003927C9" w:rsidRDefault="00C53BBE" w:rsidP="003927C9">
            <w:pPr>
              <w:rPr>
                <w:rFonts w:eastAsia="Times New Roman"/>
                <w:sz w:val="24"/>
                <w:szCs w:val="24"/>
              </w:rPr>
            </w:pPr>
            <w:r w:rsidRPr="003927C9">
              <w:rPr>
                <w:rFonts w:eastAsia="Times New Roman"/>
                <w:sz w:val="24"/>
                <w:szCs w:val="24"/>
              </w:rPr>
              <w:t>2023/2024 Est</w:t>
            </w:r>
          </w:p>
        </w:tc>
        <w:tc>
          <w:tcPr>
            <w:tcW w:w="1418" w:type="dxa"/>
            <w:tcBorders>
              <w:top w:val="nil"/>
              <w:left w:val="nil"/>
              <w:bottom w:val="nil"/>
              <w:right w:val="nil"/>
            </w:tcBorders>
            <w:shd w:val="clear" w:color="auto" w:fill="auto"/>
            <w:noWrap/>
            <w:vAlign w:val="bottom"/>
            <w:hideMark/>
          </w:tcPr>
          <w:p w14:paraId="01517A8B" w14:textId="77777777" w:rsidR="00C53BBE" w:rsidRPr="003927C9" w:rsidRDefault="00C53BBE" w:rsidP="003927C9">
            <w:pPr>
              <w:jc w:val="right"/>
              <w:rPr>
                <w:rFonts w:eastAsia="Times New Roman"/>
                <w:sz w:val="24"/>
                <w:szCs w:val="24"/>
              </w:rPr>
            </w:pPr>
            <w:r w:rsidRPr="003927C9">
              <w:rPr>
                <w:rFonts w:eastAsia="Times New Roman"/>
                <w:sz w:val="24"/>
                <w:szCs w:val="24"/>
              </w:rPr>
              <w:t>£24,790.76</w:t>
            </w:r>
          </w:p>
        </w:tc>
        <w:tc>
          <w:tcPr>
            <w:tcW w:w="1128" w:type="dxa"/>
            <w:tcBorders>
              <w:top w:val="nil"/>
              <w:left w:val="nil"/>
              <w:bottom w:val="nil"/>
              <w:right w:val="nil"/>
            </w:tcBorders>
            <w:shd w:val="clear" w:color="auto" w:fill="auto"/>
            <w:noWrap/>
            <w:vAlign w:val="bottom"/>
            <w:hideMark/>
          </w:tcPr>
          <w:p w14:paraId="2DD6EA4F" w14:textId="77777777" w:rsidR="00C53BBE" w:rsidRPr="003927C9" w:rsidRDefault="00C53BBE" w:rsidP="003927C9">
            <w:pPr>
              <w:jc w:val="right"/>
              <w:rPr>
                <w:rFonts w:eastAsia="Times New Roman"/>
                <w:sz w:val="24"/>
                <w:szCs w:val="24"/>
              </w:rPr>
            </w:pPr>
            <w:r w:rsidRPr="003927C9">
              <w:rPr>
                <w:rFonts w:eastAsia="Times New Roman"/>
                <w:sz w:val="24"/>
                <w:szCs w:val="24"/>
              </w:rPr>
              <w:t>5.9%</w:t>
            </w:r>
          </w:p>
        </w:tc>
        <w:tc>
          <w:tcPr>
            <w:tcW w:w="1231" w:type="dxa"/>
            <w:tcBorders>
              <w:top w:val="nil"/>
              <w:left w:val="nil"/>
              <w:bottom w:val="nil"/>
              <w:right w:val="nil"/>
            </w:tcBorders>
            <w:shd w:val="clear" w:color="auto" w:fill="auto"/>
            <w:noWrap/>
            <w:vAlign w:val="bottom"/>
            <w:hideMark/>
          </w:tcPr>
          <w:p w14:paraId="28E79AF0" w14:textId="77777777" w:rsidR="00C53BBE" w:rsidRPr="003927C9" w:rsidRDefault="00C53BBE" w:rsidP="003927C9">
            <w:pPr>
              <w:jc w:val="right"/>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82FBE0B"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A9A8DD1"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563F569A" w14:textId="77777777" w:rsidR="00C53BBE" w:rsidRPr="003927C9" w:rsidRDefault="00C53BBE" w:rsidP="003927C9">
            <w:pPr>
              <w:rPr>
                <w:rFonts w:eastAsia="Times New Roman"/>
                <w:sz w:val="24"/>
                <w:szCs w:val="24"/>
              </w:rPr>
            </w:pPr>
          </w:p>
        </w:tc>
      </w:tr>
      <w:tr w:rsidR="003927C9" w:rsidRPr="003927C9" w14:paraId="492A6BB9"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733F316D"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5A581D1B"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01616E0D"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11C7A904"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33ABAC16"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5BF59EB8"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78D6EF6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8ABB3AF"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1E193C49" w14:textId="77777777" w:rsidR="00C53BBE" w:rsidRPr="003927C9" w:rsidRDefault="00C53BBE" w:rsidP="003927C9">
            <w:pPr>
              <w:rPr>
                <w:rFonts w:eastAsia="Times New Roman"/>
                <w:sz w:val="24"/>
                <w:szCs w:val="24"/>
              </w:rPr>
            </w:pPr>
          </w:p>
        </w:tc>
      </w:tr>
      <w:tr w:rsidR="003927C9" w:rsidRPr="003927C9" w14:paraId="461FFBE4" w14:textId="77777777" w:rsidTr="003927C9">
        <w:trPr>
          <w:trHeight w:val="312"/>
          <w:jc w:val="center"/>
        </w:trPr>
        <w:tc>
          <w:tcPr>
            <w:tcW w:w="1128" w:type="dxa"/>
            <w:tcBorders>
              <w:top w:val="nil"/>
              <w:left w:val="nil"/>
              <w:bottom w:val="nil"/>
              <w:right w:val="nil"/>
            </w:tcBorders>
            <w:shd w:val="clear" w:color="auto" w:fill="auto"/>
            <w:noWrap/>
            <w:vAlign w:val="bottom"/>
            <w:hideMark/>
          </w:tcPr>
          <w:p w14:paraId="7B7382AD" w14:textId="77777777" w:rsidR="00C53BBE" w:rsidRPr="003927C9" w:rsidRDefault="00C53BBE" w:rsidP="003927C9">
            <w:pPr>
              <w:rPr>
                <w:rFonts w:eastAsia="Times New Roman"/>
                <w:sz w:val="24"/>
                <w:szCs w:val="24"/>
              </w:rPr>
            </w:pPr>
          </w:p>
        </w:tc>
        <w:tc>
          <w:tcPr>
            <w:tcW w:w="1331" w:type="dxa"/>
            <w:tcBorders>
              <w:top w:val="nil"/>
              <w:left w:val="nil"/>
              <w:bottom w:val="nil"/>
              <w:right w:val="nil"/>
            </w:tcBorders>
            <w:shd w:val="clear" w:color="auto" w:fill="auto"/>
            <w:noWrap/>
            <w:vAlign w:val="bottom"/>
            <w:hideMark/>
          </w:tcPr>
          <w:p w14:paraId="19692B53" w14:textId="77777777" w:rsidR="00C53BBE" w:rsidRPr="003927C9" w:rsidRDefault="00C53BBE" w:rsidP="003927C9">
            <w:pPr>
              <w:rPr>
                <w:rFonts w:eastAsia="Times New Roman"/>
                <w:sz w:val="24"/>
                <w:szCs w:val="24"/>
              </w:rPr>
            </w:pPr>
          </w:p>
        </w:tc>
        <w:tc>
          <w:tcPr>
            <w:tcW w:w="1351" w:type="dxa"/>
            <w:tcBorders>
              <w:top w:val="nil"/>
              <w:left w:val="nil"/>
              <w:bottom w:val="nil"/>
              <w:right w:val="nil"/>
            </w:tcBorders>
            <w:shd w:val="clear" w:color="auto" w:fill="auto"/>
            <w:noWrap/>
            <w:vAlign w:val="bottom"/>
            <w:hideMark/>
          </w:tcPr>
          <w:p w14:paraId="72AFC805" w14:textId="77777777" w:rsidR="00C53BBE" w:rsidRPr="003927C9" w:rsidRDefault="00C53BBE" w:rsidP="003927C9">
            <w:pPr>
              <w:rPr>
                <w:rFonts w:eastAsia="Times New Roman"/>
                <w:sz w:val="24"/>
                <w:szCs w:val="24"/>
              </w:rPr>
            </w:pPr>
          </w:p>
        </w:tc>
        <w:tc>
          <w:tcPr>
            <w:tcW w:w="1418" w:type="dxa"/>
            <w:tcBorders>
              <w:top w:val="nil"/>
              <w:left w:val="nil"/>
              <w:bottom w:val="nil"/>
              <w:right w:val="nil"/>
            </w:tcBorders>
            <w:shd w:val="clear" w:color="auto" w:fill="auto"/>
            <w:noWrap/>
            <w:vAlign w:val="bottom"/>
            <w:hideMark/>
          </w:tcPr>
          <w:p w14:paraId="5C9962D9"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03720291" w14:textId="77777777" w:rsidR="00C53BBE" w:rsidRPr="003927C9" w:rsidRDefault="00C53BBE" w:rsidP="003927C9">
            <w:pPr>
              <w:rPr>
                <w:rFonts w:eastAsia="Times New Roman"/>
                <w:sz w:val="24"/>
                <w:szCs w:val="24"/>
              </w:rPr>
            </w:pPr>
          </w:p>
        </w:tc>
        <w:tc>
          <w:tcPr>
            <w:tcW w:w="1231" w:type="dxa"/>
            <w:tcBorders>
              <w:top w:val="nil"/>
              <w:left w:val="nil"/>
              <w:bottom w:val="nil"/>
              <w:right w:val="nil"/>
            </w:tcBorders>
            <w:shd w:val="clear" w:color="auto" w:fill="auto"/>
            <w:noWrap/>
            <w:vAlign w:val="bottom"/>
            <w:hideMark/>
          </w:tcPr>
          <w:p w14:paraId="47D91F16"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6F8A617C"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2ACAD1BA" w14:textId="77777777" w:rsidR="00C53BBE" w:rsidRPr="003927C9" w:rsidRDefault="00C53BBE" w:rsidP="003927C9">
            <w:pPr>
              <w:rPr>
                <w:rFonts w:eastAsia="Times New Roman"/>
                <w:sz w:val="24"/>
                <w:szCs w:val="24"/>
              </w:rPr>
            </w:pPr>
          </w:p>
        </w:tc>
        <w:tc>
          <w:tcPr>
            <w:tcW w:w="1128" w:type="dxa"/>
            <w:tcBorders>
              <w:top w:val="nil"/>
              <w:left w:val="nil"/>
              <w:bottom w:val="nil"/>
              <w:right w:val="nil"/>
            </w:tcBorders>
            <w:shd w:val="clear" w:color="auto" w:fill="auto"/>
            <w:noWrap/>
            <w:vAlign w:val="bottom"/>
            <w:hideMark/>
          </w:tcPr>
          <w:p w14:paraId="41DC93D4" w14:textId="77777777" w:rsidR="00C53BBE" w:rsidRPr="003927C9" w:rsidRDefault="00C53BBE" w:rsidP="003927C9">
            <w:pPr>
              <w:rPr>
                <w:rFonts w:eastAsia="Times New Roman"/>
                <w:sz w:val="24"/>
                <w:szCs w:val="24"/>
              </w:rPr>
            </w:pPr>
          </w:p>
        </w:tc>
      </w:tr>
    </w:tbl>
    <w:p w14:paraId="5B068461" w14:textId="77777777" w:rsidR="003927C9" w:rsidRPr="003927C9" w:rsidRDefault="003927C9" w:rsidP="003927C9">
      <w:pPr>
        <w:ind w:right="-75"/>
        <w:rPr>
          <w:sz w:val="24"/>
          <w:szCs w:val="24"/>
        </w:rPr>
      </w:pPr>
    </w:p>
    <w:p w14:paraId="67A18DDB" w14:textId="1B6CE78B" w:rsidR="003927C9" w:rsidRPr="003927C9" w:rsidRDefault="00C53BBE" w:rsidP="003927C9">
      <w:pPr>
        <w:ind w:right="-75"/>
        <w:rPr>
          <w:sz w:val="24"/>
          <w:szCs w:val="24"/>
        </w:rPr>
      </w:pPr>
      <w:r w:rsidRPr="003927C9">
        <w:rPr>
          <w:sz w:val="24"/>
          <w:szCs w:val="24"/>
        </w:rPr>
        <w:t>NB</w:t>
      </w:r>
      <w:r w:rsidR="003927C9" w:rsidRPr="003927C9">
        <w:rPr>
          <w:sz w:val="24"/>
          <w:szCs w:val="24"/>
        </w:rPr>
        <w:t>:</w:t>
      </w:r>
      <w:r w:rsidRPr="003927C9">
        <w:rPr>
          <w:sz w:val="24"/>
          <w:szCs w:val="24"/>
        </w:rPr>
        <w:t xml:space="preserve"> </w:t>
      </w:r>
    </w:p>
    <w:p w14:paraId="361A5ACD" w14:textId="44BB7C6F" w:rsidR="005D059F" w:rsidRPr="003927C9" w:rsidRDefault="00C53BBE" w:rsidP="003927C9">
      <w:pPr>
        <w:pStyle w:val="ListParagraph"/>
        <w:numPr>
          <w:ilvl w:val="0"/>
          <w:numId w:val="5"/>
        </w:numPr>
        <w:ind w:right="-75"/>
        <w:rPr>
          <w:sz w:val="24"/>
          <w:szCs w:val="24"/>
        </w:rPr>
      </w:pPr>
      <w:r w:rsidRPr="003927C9">
        <w:rPr>
          <w:sz w:val="24"/>
          <w:szCs w:val="24"/>
        </w:rPr>
        <w:t>2019/20 income paid to us by Post Office Ltd was at a fixed rate.  From 2020/21 onwards, post office income is incentivised based on what we sell.</w:t>
      </w:r>
    </w:p>
    <w:p w14:paraId="0476DCDD" w14:textId="3BFB83D5" w:rsidR="005D059F" w:rsidRPr="003927C9" w:rsidRDefault="005D059F" w:rsidP="003927C9">
      <w:pPr>
        <w:pStyle w:val="ListParagraph"/>
        <w:numPr>
          <w:ilvl w:val="0"/>
          <w:numId w:val="5"/>
        </w:numPr>
        <w:ind w:right="-75"/>
        <w:rPr>
          <w:sz w:val="24"/>
          <w:szCs w:val="24"/>
        </w:rPr>
      </w:pPr>
      <w:r w:rsidRPr="003927C9">
        <w:rPr>
          <w:sz w:val="24"/>
          <w:szCs w:val="24"/>
        </w:rPr>
        <w:t xml:space="preserve">The 2022/23 income figure has been adjusted to take out </w:t>
      </w:r>
      <w:r w:rsidR="00FE114A" w:rsidRPr="003927C9">
        <w:rPr>
          <w:sz w:val="24"/>
          <w:szCs w:val="24"/>
        </w:rPr>
        <w:t xml:space="preserve">a </w:t>
      </w:r>
      <w:r w:rsidRPr="003927C9">
        <w:rPr>
          <w:sz w:val="24"/>
          <w:szCs w:val="24"/>
        </w:rPr>
        <w:t xml:space="preserve">retrospective VAT payment that was made </w:t>
      </w:r>
      <w:r w:rsidR="00FE114A" w:rsidRPr="003927C9">
        <w:rPr>
          <w:sz w:val="24"/>
          <w:szCs w:val="24"/>
        </w:rPr>
        <w:t>during the period</w:t>
      </w:r>
      <w:r w:rsidRPr="003927C9">
        <w:rPr>
          <w:sz w:val="24"/>
          <w:szCs w:val="24"/>
        </w:rPr>
        <w:t>.</w:t>
      </w:r>
    </w:p>
    <w:p w14:paraId="59672388" w14:textId="64CB0739" w:rsidR="003927C9" w:rsidRPr="003927C9" w:rsidRDefault="003927C9" w:rsidP="003927C9">
      <w:pPr>
        <w:widowControl/>
        <w:autoSpaceDE/>
        <w:autoSpaceDN/>
        <w:rPr>
          <w:sz w:val="24"/>
          <w:szCs w:val="24"/>
        </w:rPr>
      </w:pPr>
      <w:r w:rsidRPr="003927C9">
        <w:rPr>
          <w:sz w:val="24"/>
          <w:szCs w:val="24"/>
        </w:rPr>
        <w:br w:type="page"/>
      </w:r>
    </w:p>
    <w:p w14:paraId="63326FF6" w14:textId="1E1D87C6" w:rsidR="00C53BBE" w:rsidRPr="003927C9" w:rsidRDefault="00C53BBE" w:rsidP="003927C9">
      <w:pPr>
        <w:ind w:right="-75"/>
        <w:rPr>
          <w:sz w:val="24"/>
          <w:szCs w:val="24"/>
        </w:rPr>
      </w:pPr>
      <w:r w:rsidRPr="003927C9">
        <w:rPr>
          <w:sz w:val="24"/>
          <w:szCs w:val="24"/>
        </w:rPr>
        <w:lastRenderedPageBreak/>
        <w:t xml:space="preserve">Appendix 2 – Limpsfield Memorial Stores Post Office Transactions 2020 to end </w:t>
      </w:r>
      <w:proofErr w:type="gramStart"/>
      <w:r w:rsidRPr="003927C9">
        <w:rPr>
          <w:sz w:val="24"/>
          <w:szCs w:val="24"/>
        </w:rPr>
        <w:t>2023</w:t>
      </w:r>
      <w:proofErr w:type="gramEnd"/>
    </w:p>
    <w:p w14:paraId="6E6821AE" w14:textId="77777777" w:rsidR="00D841B7" w:rsidRPr="003927C9" w:rsidRDefault="00D841B7" w:rsidP="003927C9">
      <w:pPr>
        <w:ind w:right="-75"/>
        <w:rPr>
          <w:sz w:val="24"/>
          <w:szCs w:val="24"/>
        </w:rPr>
      </w:pPr>
    </w:p>
    <w:p w14:paraId="7350EEE9" w14:textId="77777777" w:rsidR="00D841B7" w:rsidRPr="003927C9" w:rsidRDefault="00D841B7" w:rsidP="003927C9">
      <w:pPr>
        <w:ind w:right="-75"/>
        <w:rPr>
          <w:sz w:val="24"/>
          <w:szCs w:val="24"/>
        </w:rPr>
      </w:pPr>
    </w:p>
    <w:p w14:paraId="6DEE74AB" w14:textId="77777777" w:rsidR="00C53BBE" w:rsidRPr="003927C9" w:rsidRDefault="00C53BBE" w:rsidP="003927C9">
      <w:pPr>
        <w:ind w:right="-75"/>
        <w:rPr>
          <w:sz w:val="24"/>
          <w:szCs w:val="24"/>
        </w:rPr>
      </w:pPr>
    </w:p>
    <w:p w14:paraId="184604B7" w14:textId="512F8EB6" w:rsidR="00C53BBE" w:rsidRPr="003927C9" w:rsidRDefault="00C53BBE" w:rsidP="003927C9">
      <w:pPr>
        <w:ind w:right="-75"/>
        <w:rPr>
          <w:sz w:val="24"/>
          <w:szCs w:val="24"/>
        </w:rPr>
      </w:pPr>
    </w:p>
    <w:p w14:paraId="2882B8BB" w14:textId="61841B67" w:rsidR="00C53BBE" w:rsidRPr="003927C9" w:rsidRDefault="00C53BBE" w:rsidP="003927C9">
      <w:pPr>
        <w:ind w:right="-75"/>
        <w:rPr>
          <w:sz w:val="24"/>
          <w:szCs w:val="24"/>
        </w:rPr>
      </w:pPr>
      <w:r w:rsidRPr="003927C9">
        <w:rPr>
          <w:noProof/>
          <w:sz w:val="24"/>
          <w:szCs w:val="24"/>
        </w:rPr>
        <w:drawing>
          <wp:inline distT="0" distB="0" distL="0" distR="0" wp14:anchorId="241C2320" wp14:editId="0360A717">
            <wp:extent cx="5943600" cy="3542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42030"/>
                    </a:xfrm>
                    <a:prstGeom prst="rect">
                      <a:avLst/>
                    </a:prstGeom>
                  </pic:spPr>
                </pic:pic>
              </a:graphicData>
            </a:graphic>
          </wp:inline>
        </w:drawing>
      </w:r>
    </w:p>
    <w:p w14:paraId="6563237C" w14:textId="2E9FE923" w:rsidR="00C53BBE" w:rsidRPr="003927C9" w:rsidRDefault="00C53BBE" w:rsidP="003927C9">
      <w:pPr>
        <w:ind w:right="-75"/>
        <w:rPr>
          <w:sz w:val="24"/>
          <w:szCs w:val="24"/>
        </w:rPr>
      </w:pPr>
    </w:p>
    <w:p w14:paraId="2256C8C5" w14:textId="77777777" w:rsidR="00D841B7" w:rsidRPr="003927C9" w:rsidRDefault="00D841B7" w:rsidP="003927C9">
      <w:pPr>
        <w:ind w:right="-75"/>
        <w:rPr>
          <w:sz w:val="24"/>
          <w:szCs w:val="24"/>
        </w:rPr>
      </w:pPr>
    </w:p>
    <w:p w14:paraId="50B3648A" w14:textId="77777777" w:rsidR="00D841B7" w:rsidRPr="003927C9" w:rsidRDefault="00D841B7" w:rsidP="003927C9">
      <w:pPr>
        <w:ind w:right="-75"/>
        <w:rPr>
          <w:sz w:val="24"/>
          <w:szCs w:val="24"/>
        </w:rPr>
      </w:pPr>
    </w:p>
    <w:p w14:paraId="0D1076C3" w14:textId="77777777" w:rsidR="003927C9" w:rsidRPr="003927C9" w:rsidRDefault="003927C9">
      <w:pPr>
        <w:widowControl/>
        <w:autoSpaceDE/>
        <w:autoSpaceDN/>
        <w:rPr>
          <w:sz w:val="24"/>
          <w:szCs w:val="24"/>
        </w:rPr>
      </w:pPr>
      <w:r w:rsidRPr="003927C9">
        <w:rPr>
          <w:sz w:val="24"/>
          <w:szCs w:val="24"/>
        </w:rPr>
        <w:br w:type="page"/>
      </w:r>
    </w:p>
    <w:p w14:paraId="32EFC968" w14:textId="206991F0" w:rsidR="00C53BBE" w:rsidRPr="003927C9" w:rsidRDefault="00D841B7" w:rsidP="003927C9">
      <w:pPr>
        <w:ind w:right="-75"/>
        <w:rPr>
          <w:sz w:val="24"/>
          <w:szCs w:val="24"/>
        </w:rPr>
      </w:pPr>
      <w:r w:rsidRPr="003927C9">
        <w:rPr>
          <w:sz w:val="24"/>
          <w:szCs w:val="24"/>
        </w:rPr>
        <w:lastRenderedPageBreak/>
        <w:t>A</w:t>
      </w:r>
      <w:r w:rsidR="00C53BBE" w:rsidRPr="003927C9">
        <w:rPr>
          <w:sz w:val="24"/>
          <w:szCs w:val="24"/>
        </w:rPr>
        <w:t>ppendix 3 – Limpsfield Memorial Stores</w:t>
      </w:r>
      <w:r w:rsidR="003F2E42" w:rsidRPr="003927C9">
        <w:rPr>
          <w:sz w:val="24"/>
          <w:szCs w:val="24"/>
        </w:rPr>
        <w:t>: Shop Gross Profit vs Post Office Income</w:t>
      </w:r>
    </w:p>
    <w:p w14:paraId="2688E9B7" w14:textId="6D7AE506" w:rsidR="003F2E42" w:rsidRPr="003927C9" w:rsidRDefault="003F2E42" w:rsidP="003927C9">
      <w:pPr>
        <w:ind w:right="-75"/>
        <w:rPr>
          <w:sz w:val="24"/>
          <w:szCs w:val="24"/>
        </w:rPr>
      </w:pPr>
    </w:p>
    <w:p w14:paraId="02F8ED12" w14:textId="77777777" w:rsidR="003212FD" w:rsidRPr="003927C9" w:rsidRDefault="003212FD" w:rsidP="003927C9">
      <w:pPr>
        <w:rPr>
          <w:sz w:val="24"/>
          <w:szCs w:val="24"/>
        </w:rPr>
      </w:pPr>
      <w:r w:rsidRPr="003927C9">
        <w:rPr>
          <w:sz w:val="24"/>
          <w:szCs w:val="24"/>
        </w:rPr>
        <w:t xml:space="preserve">The post office accounts for approximately 36-40% of the total </w:t>
      </w:r>
      <w:proofErr w:type="gramStart"/>
      <w:r w:rsidRPr="003927C9">
        <w:rPr>
          <w:sz w:val="24"/>
          <w:szCs w:val="24"/>
        </w:rPr>
        <w:t>business .</w:t>
      </w:r>
      <w:proofErr w:type="gramEnd"/>
    </w:p>
    <w:p w14:paraId="22AB792C" w14:textId="77777777" w:rsidR="003212FD" w:rsidRPr="003927C9" w:rsidRDefault="003212FD" w:rsidP="003927C9">
      <w:pPr>
        <w:rPr>
          <w:sz w:val="24"/>
          <w:szCs w:val="24"/>
        </w:rPr>
      </w:pPr>
    </w:p>
    <w:p w14:paraId="27545837" w14:textId="77777777" w:rsidR="003212FD" w:rsidRPr="003927C9" w:rsidRDefault="003212FD" w:rsidP="003927C9">
      <w:pPr>
        <w:rPr>
          <w:sz w:val="24"/>
          <w:szCs w:val="24"/>
        </w:rPr>
      </w:pPr>
      <w:r w:rsidRPr="003927C9">
        <w:rPr>
          <w:sz w:val="24"/>
          <w:szCs w:val="24"/>
        </w:rPr>
        <w:t>(</w:t>
      </w:r>
      <w:proofErr w:type="gramStart"/>
      <w:r w:rsidRPr="003927C9">
        <w:rPr>
          <w:sz w:val="24"/>
          <w:szCs w:val="24"/>
        </w:rPr>
        <w:t>when</w:t>
      </w:r>
      <w:proofErr w:type="gramEnd"/>
      <w:r w:rsidRPr="003927C9">
        <w:rPr>
          <w:sz w:val="24"/>
          <w:szCs w:val="24"/>
        </w:rPr>
        <w:t xml:space="preserve"> gross shop profit is compared with the income received from the post office - before any expenses are deducted.  As shop gross profit has grown this year, the post office contribution is currently around 36%.)</w:t>
      </w:r>
    </w:p>
    <w:p w14:paraId="229D2A23" w14:textId="026634DE" w:rsidR="003212FD" w:rsidRPr="003927C9" w:rsidRDefault="003212FD" w:rsidP="003927C9">
      <w:pPr>
        <w:ind w:right="-75"/>
        <w:rPr>
          <w:sz w:val="24"/>
          <w:szCs w:val="24"/>
        </w:rPr>
      </w:pPr>
      <w:r w:rsidRPr="003927C9">
        <w:rPr>
          <w:noProof/>
          <w:sz w:val="24"/>
          <w:szCs w:val="24"/>
        </w:rPr>
        <w:drawing>
          <wp:inline distT="0" distB="0" distL="0" distR="0" wp14:anchorId="2606EC50" wp14:editId="72B32C32">
            <wp:extent cx="5924550" cy="4210050"/>
            <wp:effectExtent l="0" t="0" r="0" b="0"/>
            <wp:docPr id="9" name="Chart 9">
              <a:extLst xmlns:a="http://schemas.openxmlformats.org/drawingml/2006/main">
                <a:ext uri="{FF2B5EF4-FFF2-40B4-BE49-F238E27FC236}">
                  <a16:creationId xmlns:a16="http://schemas.microsoft.com/office/drawing/2014/main" id="{8B065F76-2639-2D45-AE80-69EB963BF2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D6BE3E" w14:textId="314D171B" w:rsidR="00C53BBE" w:rsidRPr="003927C9" w:rsidRDefault="00C53BBE" w:rsidP="003927C9">
      <w:pPr>
        <w:ind w:right="-75"/>
        <w:rPr>
          <w:sz w:val="24"/>
          <w:szCs w:val="24"/>
        </w:rPr>
      </w:pPr>
    </w:p>
    <w:p w14:paraId="757C44B1" w14:textId="3B642AFE" w:rsidR="00C53BBE" w:rsidRPr="003927C9" w:rsidRDefault="00C53BBE" w:rsidP="003927C9">
      <w:pPr>
        <w:ind w:right="-75"/>
        <w:rPr>
          <w:sz w:val="24"/>
          <w:szCs w:val="24"/>
        </w:rPr>
      </w:pPr>
    </w:p>
    <w:p w14:paraId="4020ECDC" w14:textId="4A2B95C7" w:rsidR="003927C9" w:rsidRPr="003927C9" w:rsidRDefault="005D059F" w:rsidP="003927C9">
      <w:pPr>
        <w:ind w:right="-75"/>
        <w:rPr>
          <w:sz w:val="24"/>
          <w:szCs w:val="24"/>
        </w:rPr>
      </w:pPr>
      <w:r w:rsidRPr="003927C9">
        <w:rPr>
          <w:sz w:val="24"/>
          <w:szCs w:val="24"/>
        </w:rPr>
        <w:t>NB. The post office income in 2022/23 was affected by a retrospective VAT payment that was paid during this financial year.</w:t>
      </w:r>
    </w:p>
    <w:sectPr w:rsidR="003927C9" w:rsidRPr="003927C9" w:rsidSect="00C77657">
      <w:footerReference w:type="default" r:id="rId11"/>
      <w:headerReference w:type="first" r:id="rId12"/>
      <w:pgSz w:w="12240" w:h="15840"/>
      <w:pgMar w:top="1440" w:right="1440" w:bottom="1440" w:left="1440" w:header="0" w:footer="10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CE41E" w14:textId="77777777" w:rsidR="00C77657" w:rsidRDefault="00C77657">
      <w:r>
        <w:separator/>
      </w:r>
    </w:p>
  </w:endnote>
  <w:endnote w:type="continuationSeparator" w:id="0">
    <w:p w14:paraId="2B758805" w14:textId="77777777" w:rsidR="00C77657" w:rsidRDefault="00C77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BAA5" w14:textId="77777777" w:rsidR="00FE114A" w:rsidRDefault="00FE114A">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95F21" w14:textId="77777777" w:rsidR="00C77657" w:rsidRDefault="00C77657">
      <w:r>
        <w:separator/>
      </w:r>
    </w:p>
  </w:footnote>
  <w:footnote w:type="continuationSeparator" w:id="0">
    <w:p w14:paraId="1E1CEDB9" w14:textId="77777777" w:rsidR="00C77657" w:rsidRDefault="00C77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DE1C" w14:textId="77777777" w:rsidR="00FE114A" w:rsidRDefault="00FE114A" w:rsidP="001C03DB">
    <w:pPr>
      <w:pStyle w:val="Header"/>
      <w:jc w:val="center"/>
    </w:pPr>
  </w:p>
  <w:p w14:paraId="1235974D" w14:textId="77777777" w:rsidR="00FE114A" w:rsidRDefault="00FE114A" w:rsidP="001C03DB">
    <w:pPr>
      <w:pStyle w:val="Header"/>
      <w:jc w:val="center"/>
    </w:pPr>
  </w:p>
  <w:p w14:paraId="2CFA2CDE" w14:textId="77777777" w:rsidR="00FE114A" w:rsidRDefault="00AA4902" w:rsidP="001C03DB">
    <w:pPr>
      <w:pStyle w:val="Header"/>
      <w:jc w:val="center"/>
    </w:pPr>
    <w:r>
      <w:rPr>
        <w:rFonts w:asciiTheme="minorHAnsi" w:hAnsiTheme="minorHAnsi" w:cstheme="minorHAnsi"/>
        <w:b/>
        <w:bCs/>
        <w:noProof/>
        <w:sz w:val="32"/>
        <w:szCs w:val="32"/>
        <w:lang w:bidi="ar-SA"/>
      </w:rPr>
      <w:drawing>
        <wp:inline distT="0" distB="0" distL="0" distR="0" wp14:anchorId="28FF5D60" wp14:editId="67ADED19">
          <wp:extent cx="1663700" cy="1175649"/>
          <wp:effectExtent l="0" t="0" r="0" b="0"/>
          <wp:docPr id="49" name="Picture 49"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Limpsfield 2*.jpg"/>
                  <pic:cNvPicPr/>
                </pic:nvPicPr>
                <pic:blipFill>
                  <a:blip r:embed="rId1">
                    <a:extLst>
                      <a:ext uri="{28A0092B-C50C-407E-A947-70E740481C1C}">
                        <a14:useLocalDpi xmlns:a14="http://schemas.microsoft.com/office/drawing/2010/main" val="0"/>
                      </a:ext>
                    </a:extLst>
                  </a:blip>
                  <a:stretch>
                    <a:fillRect/>
                  </a:stretch>
                </pic:blipFill>
                <pic:spPr>
                  <a:xfrm>
                    <a:off x="0" y="0"/>
                    <a:ext cx="1673435" cy="11825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A1757"/>
    <w:multiLevelType w:val="hybridMultilevel"/>
    <w:tmpl w:val="6F36ECF4"/>
    <w:lvl w:ilvl="0" w:tplc="B362450C">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96600"/>
    <w:multiLevelType w:val="hybridMultilevel"/>
    <w:tmpl w:val="C6820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8872058"/>
    <w:multiLevelType w:val="hybridMultilevel"/>
    <w:tmpl w:val="F98C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7E205A"/>
    <w:multiLevelType w:val="hybridMultilevel"/>
    <w:tmpl w:val="0D5E1DDC"/>
    <w:lvl w:ilvl="0" w:tplc="4E965464">
      <w:numFmt w:val="bullet"/>
      <w:lvlText w:val=""/>
      <w:lvlJc w:val="left"/>
      <w:pPr>
        <w:ind w:left="285" w:hanging="360"/>
      </w:pPr>
      <w:rPr>
        <w:rFonts w:ascii="Symbol" w:eastAsia="Arial" w:hAnsi="Symbol" w:cs="Arial" w:hint="default"/>
      </w:rPr>
    </w:lvl>
    <w:lvl w:ilvl="1" w:tplc="04090003">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4" w15:restartNumberingAfterBreak="0">
    <w:nsid w:val="68CD5251"/>
    <w:multiLevelType w:val="hybridMultilevel"/>
    <w:tmpl w:val="48DC6E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94418">
    <w:abstractNumId w:val="4"/>
  </w:num>
  <w:num w:numId="2" w16cid:durableId="901673292">
    <w:abstractNumId w:val="3"/>
  </w:num>
  <w:num w:numId="3" w16cid:durableId="502671954">
    <w:abstractNumId w:val="0"/>
  </w:num>
  <w:num w:numId="4" w16cid:durableId="208077681">
    <w:abstractNumId w:val="1"/>
  </w:num>
  <w:num w:numId="5" w16cid:durableId="5298019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902"/>
    <w:rsid w:val="000074C3"/>
    <w:rsid w:val="00023383"/>
    <w:rsid w:val="00035FFE"/>
    <w:rsid w:val="000365EF"/>
    <w:rsid w:val="00054222"/>
    <w:rsid w:val="000A076F"/>
    <w:rsid w:val="000A3867"/>
    <w:rsid w:val="000B2661"/>
    <w:rsid w:val="000F3D1F"/>
    <w:rsid w:val="00100E96"/>
    <w:rsid w:val="00167923"/>
    <w:rsid w:val="0019209E"/>
    <w:rsid w:val="001E618A"/>
    <w:rsid w:val="00203B3D"/>
    <w:rsid w:val="00204615"/>
    <w:rsid w:val="00205012"/>
    <w:rsid w:val="00205C89"/>
    <w:rsid w:val="002262BE"/>
    <w:rsid w:val="00232D64"/>
    <w:rsid w:val="0025475E"/>
    <w:rsid w:val="00257C74"/>
    <w:rsid w:val="00266160"/>
    <w:rsid w:val="0026731E"/>
    <w:rsid w:val="00271EA1"/>
    <w:rsid w:val="00272667"/>
    <w:rsid w:val="00274C1E"/>
    <w:rsid w:val="002821E7"/>
    <w:rsid w:val="002E143D"/>
    <w:rsid w:val="002F4D40"/>
    <w:rsid w:val="003212FD"/>
    <w:rsid w:val="00361CA6"/>
    <w:rsid w:val="00381D75"/>
    <w:rsid w:val="003927C9"/>
    <w:rsid w:val="003A2F9F"/>
    <w:rsid w:val="003A76D1"/>
    <w:rsid w:val="003C34EB"/>
    <w:rsid w:val="003D7778"/>
    <w:rsid w:val="003E0334"/>
    <w:rsid w:val="003E5A20"/>
    <w:rsid w:val="003F226F"/>
    <w:rsid w:val="003F2E42"/>
    <w:rsid w:val="00432107"/>
    <w:rsid w:val="00460B3A"/>
    <w:rsid w:val="00466243"/>
    <w:rsid w:val="0047019C"/>
    <w:rsid w:val="004F6E36"/>
    <w:rsid w:val="00515B79"/>
    <w:rsid w:val="005263A1"/>
    <w:rsid w:val="0058349D"/>
    <w:rsid w:val="005C352E"/>
    <w:rsid w:val="005D059F"/>
    <w:rsid w:val="005D0828"/>
    <w:rsid w:val="005D3398"/>
    <w:rsid w:val="005F06CC"/>
    <w:rsid w:val="00602C7A"/>
    <w:rsid w:val="006144E8"/>
    <w:rsid w:val="00635D34"/>
    <w:rsid w:val="0067497B"/>
    <w:rsid w:val="006957D2"/>
    <w:rsid w:val="006E0F27"/>
    <w:rsid w:val="006E5F79"/>
    <w:rsid w:val="006F2BB6"/>
    <w:rsid w:val="0070211E"/>
    <w:rsid w:val="007069DB"/>
    <w:rsid w:val="00737BE7"/>
    <w:rsid w:val="00761D5A"/>
    <w:rsid w:val="007640AB"/>
    <w:rsid w:val="0078219E"/>
    <w:rsid w:val="007A02D8"/>
    <w:rsid w:val="007C3B2B"/>
    <w:rsid w:val="007D67E8"/>
    <w:rsid w:val="0080337B"/>
    <w:rsid w:val="00816B2E"/>
    <w:rsid w:val="0083342E"/>
    <w:rsid w:val="00834A69"/>
    <w:rsid w:val="008D0044"/>
    <w:rsid w:val="009728B5"/>
    <w:rsid w:val="00973C3F"/>
    <w:rsid w:val="00980413"/>
    <w:rsid w:val="009D38EE"/>
    <w:rsid w:val="00A4790F"/>
    <w:rsid w:val="00A53ED3"/>
    <w:rsid w:val="00A70FF7"/>
    <w:rsid w:val="00A92F27"/>
    <w:rsid w:val="00AA4902"/>
    <w:rsid w:val="00AA51D6"/>
    <w:rsid w:val="00AA6AB1"/>
    <w:rsid w:val="00AB0450"/>
    <w:rsid w:val="00AB04A1"/>
    <w:rsid w:val="00AF571F"/>
    <w:rsid w:val="00B10055"/>
    <w:rsid w:val="00B71987"/>
    <w:rsid w:val="00BC3D68"/>
    <w:rsid w:val="00C05B76"/>
    <w:rsid w:val="00C373F0"/>
    <w:rsid w:val="00C409F3"/>
    <w:rsid w:val="00C53BBE"/>
    <w:rsid w:val="00C64F89"/>
    <w:rsid w:val="00C77657"/>
    <w:rsid w:val="00CE4EC7"/>
    <w:rsid w:val="00D048C7"/>
    <w:rsid w:val="00D24C17"/>
    <w:rsid w:val="00D841B7"/>
    <w:rsid w:val="00DA6F5E"/>
    <w:rsid w:val="00DB3EA2"/>
    <w:rsid w:val="00DE3787"/>
    <w:rsid w:val="00DF0FE3"/>
    <w:rsid w:val="00E260C4"/>
    <w:rsid w:val="00E26D4F"/>
    <w:rsid w:val="00E27216"/>
    <w:rsid w:val="00E4691B"/>
    <w:rsid w:val="00E84645"/>
    <w:rsid w:val="00E855B7"/>
    <w:rsid w:val="00E91DEF"/>
    <w:rsid w:val="00EA493A"/>
    <w:rsid w:val="00ED5E0B"/>
    <w:rsid w:val="00EF51BD"/>
    <w:rsid w:val="00F162E0"/>
    <w:rsid w:val="00F72FDA"/>
    <w:rsid w:val="00F848FD"/>
    <w:rsid w:val="00FE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47419"/>
  <w14:defaultImageDpi w14:val="32767"/>
  <w15:chartTrackingRefBased/>
  <w15:docId w15:val="{95443909-6932-F94A-B5F5-AD99DB5BAE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A4902"/>
    <w:pPr>
      <w:widowControl w:val="0"/>
      <w:autoSpaceDE w:val="0"/>
      <w:autoSpaceDN w:val="0"/>
    </w:pPr>
    <w:rPr>
      <w:rFonts w:ascii="Arial" w:eastAsia="Arial" w:hAnsi="Arial" w:cs="Arial"/>
      <w:sz w:val="22"/>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A4902"/>
  </w:style>
  <w:style w:type="character" w:customStyle="1" w:styleId="BodyTextChar">
    <w:name w:val="Body Text Char"/>
    <w:basedOn w:val="DefaultParagraphFont"/>
    <w:link w:val="BodyText"/>
    <w:uiPriority w:val="1"/>
    <w:rsid w:val="00AA4902"/>
    <w:rPr>
      <w:rFonts w:ascii="Arial" w:eastAsia="Arial" w:hAnsi="Arial" w:cs="Arial"/>
      <w:sz w:val="22"/>
      <w:szCs w:val="22"/>
      <w:lang w:val="en-GB" w:eastAsia="en-GB" w:bidi="en-GB"/>
    </w:rPr>
  </w:style>
  <w:style w:type="paragraph" w:styleId="ListParagraph">
    <w:name w:val="List Paragraph"/>
    <w:basedOn w:val="Normal"/>
    <w:uiPriority w:val="34"/>
    <w:qFormat/>
    <w:rsid w:val="00AA4902"/>
    <w:pPr>
      <w:spacing w:before="136"/>
      <w:ind w:left="659" w:hanging="428"/>
    </w:pPr>
  </w:style>
  <w:style w:type="paragraph" w:styleId="Header">
    <w:name w:val="header"/>
    <w:basedOn w:val="Normal"/>
    <w:link w:val="HeaderChar"/>
    <w:uiPriority w:val="99"/>
    <w:unhideWhenUsed/>
    <w:rsid w:val="00AA4902"/>
    <w:pPr>
      <w:tabs>
        <w:tab w:val="center" w:pos="4513"/>
        <w:tab w:val="right" w:pos="9026"/>
      </w:tabs>
    </w:pPr>
  </w:style>
  <w:style w:type="character" w:customStyle="1" w:styleId="HeaderChar">
    <w:name w:val="Header Char"/>
    <w:basedOn w:val="DefaultParagraphFont"/>
    <w:link w:val="Header"/>
    <w:uiPriority w:val="99"/>
    <w:rsid w:val="00AA4902"/>
    <w:rPr>
      <w:rFonts w:ascii="Arial" w:eastAsia="Arial" w:hAnsi="Arial" w:cs="Arial"/>
      <w:sz w:val="22"/>
      <w:szCs w:val="22"/>
      <w:lang w:val="en-GB" w:eastAsia="en-GB" w:bidi="en-GB"/>
    </w:rPr>
  </w:style>
  <w:style w:type="paragraph" w:styleId="NormalWeb">
    <w:name w:val="Normal (Web)"/>
    <w:basedOn w:val="Normal"/>
    <w:uiPriority w:val="99"/>
    <w:semiHidden/>
    <w:unhideWhenUsed/>
    <w:rsid w:val="00C53BBE"/>
    <w:pPr>
      <w:widowControl/>
      <w:autoSpaceDE/>
      <w:autoSpaceDN/>
      <w:spacing w:before="100" w:beforeAutospacing="1" w:after="100" w:afterAutospacing="1"/>
    </w:pPr>
    <w:rPr>
      <w:rFonts w:ascii="Times New Roman" w:eastAsiaTheme="minorEastAsia" w:hAnsi="Times New Roman" w:cs="Times New Roman"/>
      <w:sz w:val="24"/>
      <w:szCs w:val="24"/>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file:////Users\alisonearnshaw\Documents\Alison's%20Documents\Shop\Post%20Office\PO%20Performance\LVSA%20PO%20income%20repor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lisonearnshaw\Documents\Alison's%20Documents\Shop\Post%20Office\PO%20Performance\LVSA%20PO%20income%20repor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 Income 2019 to 2024</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Sheet1!$C$26:$C$30</c:f>
              <c:strCache>
                <c:ptCount val="5"/>
                <c:pt idx="0">
                  <c:v>2019/2020</c:v>
                </c:pt>
                <c:pt idx="1">
                  <c:v>2020/2021</c:v>
                </c:pt>
                <c:pt idx="2">
                  <c:v>2021/2022</c:v>
                </c:pt>
                <c:pt idx="3">
                  <c:v>2022/2023</c:v>
                </c:pt>
                <c:pt idx="4">
                  <c:v>2023/2024 Est</c:v>
                </c:pt>
              </c:strCache>
            </c:strRef>
          </c:cat>
          <c:val>
            <c:numRef>
              <c:f>Sheet1!$D$26:$D$30</c:f>
              <c:numCache>
                <c:formatCode>"£"#,##0.00</c:formatCode>
                <c:ptCount val="5"/>
                <c:pt idx="0">
                  <c:v>22494.400000000001</c:v>
                </c:pt>
                <c:pt idx="1">
                  <c:v>21728.53</c:v>
                </c:pt>
                <c:pt idx="2">
                  <c:v>21972.54</c:v>
                </c:pt>
                <c:pt idx="3">
                  <c:v>23402.02</c:v>
                </c:pt>
                <c:pt idx="4">
                  <c:v>24790.76</c:v>
                </c:pt>
              </c:numCache>
            </c:numRef>
          </c:val>
          <c:extLst>
            <c:ext xmlns:c16="http://schemas.microsoft.com/office/drawing/2014/chart" uri="{C3380CC4-5D6E-409C-BE32-E72D297353CC}">
              <c16:uniqueId val="{00000000-9F1E-8B4E-A625-793CA3BEE024}"/>
            </c:ext>
          </c:extLst>
        </c:ser>
        <c:dLbls>
          <c:showLegendKey val="0"/>
          <c:showVal val="0"/>
          <c:showCatName val="0"/>
          <c:showSerName val="0"/>
          <c:showPercent val="0"/>
          <c:showBubbleSize val="0"/>
        </c:dLbls>
        <c:gapWidth val="219"/>
        <c:overlap val="-27"/>
        <c:axId val="58665455"/>
        <c:axId val="58667135"/>
      </c:barChart>
      <c:catAx>
        <c:axId val="58665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7135"/>
        <c:crosses val="autoZero"/>
        <c:auto val="1"/>
        <c:lblAlgn val="ctr"/>
        <c:lblOffset val="100"/>
        <c:noMultiLvlLbl val="0"/>
      </c:catAx>
      <c:valAx>
        <c:axId val="5866713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665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Shop</a:t>
            </a:r>
            <a:r>
              <a:rPr lang="en-US" baseline="0"/>
              <a:t> Gross Profit vs PO Income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Sheet3!$B$3</c:f>
              <c:strCache>
                <c:ptCount val="1"/>
                <c:pt idx="0">
                  <c:v>Shop Gross Profit</c:v>
                </c:pt>
              </c:strCache>
            </c:strRef>
          </c:tx>
          <c:spPr>
            <a:solidFill>
              <a:schemeClr val="accent1"/>
            </a:solidFill>
            <a:ln>
              <a:noFill/>
            </a:ln>
            <a:effectLst/>
          </c:spPr>
          <c:invertIfNegative val="0"/>
          <c:cat>
            <c:strRef>
              <c:f>Sheet3!$A$4:$A$10</c:f>
              <c:strCache>
                <c:ptCount val="7"/>
                <c:pt idx="1">
                  <c:v>2019/2020</c:v>
                </c:pt>
                <c:pt idx="2">
                  <c:v>2020/2021</c:v>
                </c:pt>
                <c:pt idx="3">
                  <c:v>2021/2022</c:v>
                </c:pt>
                <c:pt idx="4">
                  <c:v>2022/2023</c:v>
                </c:pt>
                <c:pt idx="5">
                  <c:v>Apr-Dec 2023</c:v>
                </c:pt>
                <c:pt idx="6">
                  <c:v>2023/2024 Est</c:v>
                </c:pt>
              </c:strCache>
            </c:strRef>
          </c:cat>
          <c:val>
            <c:numRef>
              <c:f>Sheet3!$B$4:$B$10</c:f>
              <c:numCache>
                <c:formatCode>"£"#,##0.00</c:formatCode>
                <c:ptCount val="7"/>
                <c:pt idx="1">
                  <c:v>29643.759999999998</c:v>
                </c:pt>
                <c:pt idx="2">
                  <c:v>39674.04</c:v>
                </c:pt>
                <c:pt idx="3">
                  <c:v>28203.26</c:v>
                </c:pt>
                <c:pt idx="4">
                  <c:v>29432.06</c:v>
                </c:pt>
                <c:pt idx="5">
                  <c:v>32915.47</c:v>
                </c:pt>
                <c:pt idx="6">
                  <c:v>41000</c:v>
                </c:pt>
              </c:numCache>
            </c:numRef>
          </c:val>
          <c:extLst>
            <c:ext xmlns:c16="http://schemas.microsoft.com/office/drawing/2014/chart" uri="{C3380CC4-5D6E-409C-BE32-E72D297353CC}">
              <c16:uniqueId val="{00000000-6BE9-F243-9844-D09B7A134B95}"/>
            </c:ext>
          </c:extLst>
        </c:ser>
        <c:ser>
          <c:idx val="1"/>
          <c:order val="1"/>
          <c:tx>
            <c:strRef>
              <c:f>Sheet3!$C$3</c:f>
              <c:strCache>
                <c:ptCount val="1"/>
                <c:pt idx="0">
                  <c:v>PO Income</c:v>
                </c:pt>
              </c:strCache>
            </c:strRef>
          </c:tx>
          <c:spPr>
            <a:solidFill>
              <a:schemeClr val="accent2"/>
            </a:solidFill>
            <a:ln>
              <a:noFill/>
            </a:ln>
            <a:effectLst/>
          </c:spPr>
          <c:invertIfNegative val="0"/>
          <c:cat>
            <c:strRef>
              <c:f>Sheet3!$A$4:$A$10</c:f>
              <c:strCache>
                <c:ptCount val="7"/>
                <c:pt idx="1">
                  <c:v>2019/2020</c:v>
                </c:pt>
                <c:pt idx="2">
                  <c:v>2020/2021</c:v>
                </c:pt>
                <c:pt idx="3">
                  <c:v>2021/2022</c:v>
                </c:pt>
                <c:pt idx="4">
                  <c:v>2022/2023</c:v>
                </c:pt>
                <c:pt idx="5">
                  <c:v>Apr-Dec 2023</c:v>
                </c:pt>
                <c:pt idx="6">
                  <c:v>2023/2024 Est</c:v>
                </c:pt>
              </c:strCache>
            </c:strRef>
          </c:cat>
          <c:val>
            <c:numRef>
              <c:f>Sheet3!$C$4:$C$10</c:f>
              <c:numCache>
                <c:formatCode>"£"#,##0.00</c:formatCode>
                <c:ptCount val="7"/>
                <c:pt idx="1">
                  <c:v>22494.400000000001</c:v>
                </c:pt>
                <c:pt idx="2">
                  <c:v>21728.53</c:v>
                </c:pt>
                <c:pt idx="3">
                  <c:v>21972.54</c:v>
                </c:pt>
                <c:pt idx="4">
                  <c:v>15128.59</c:v>
                </c:pt>
                <c:pt idx="5">
                  <c:v>19019.75</c:v>
                </c:pt>
                <c:pt idx="6">
                  <c:v>24790.76</c:v>
                </c:pt>
              </c:numCache>
            </c:numRef>
          </c:val>
          <c:extLst>
            <c:ext xmlns:c16="http://schemas.microsoft.com/office/drawing/2014/chart" uri="{C3380CC4-5D6E-409C-BE32-E72D297353CC}">
              <c16:uniqueId val="{00000001-6BE9-F243-9844-D09B7A134B95}"/>
            </c:ext>
          </c:extLst>
        </c:ser>
        <c:dLbls>
          <c:showLegendKey val="0"/>
          <c:showVal val="0"/>
          <c:showCatName val="0"/>
          <c:showSerName val="0"/>
          <c:showPercent val="0"/>
          <c:showBubbleSize val="0"/>
        </c:dLbls>
        <c:gapWidth val="219"/>
        <c:overlap val="-27"/>
        <c:axId val="1876476831"/>
        <c:axId val="1876474655"/>
      </c:barChart>
      <c:catAx>
        <c:axId val="1876476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474655"/>
        <c:crosses val="autoZero"/>
        <c:auto val="1"/>
        <c:lblAlgn val="ctr"/>
        <c:lblOffset val="100"/>
        <c:noMultiLvlLbl val="0"/>
      </c:catAx>
      <c:valAx>
        <c:axId val="187647465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6476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0.83648</cdr:x>
      <cdr:y>0.16379</cdr:y>
    </cdr:from>
    <cdr:to>
      <cdr:x>0.93291</cdr:x>
      <cdr:y>0.24425</cdr:y>
    </cdr:to>
    <cdr:sp macro="" textlink="">
      <cdr:nvSpPr>
        <cdr:cNvPr id="2" name="TextBox 1">
          <a:extLst xmlns:a="http://schemas.openxmlformats.org/drawingml/2006/main">
            <a:ext uri="{FF2B5EF4-FFF2-40B4-BE49-F238E27FC236}">
              <a16:creationId xmlns:a16="http://schemas.microsoft.com/office/drawing/2014/main" id="{031C2472-529D-8947-8650-7C37CC75AC87}"/>
            </a:ext>
          </a:extLst>
        </cdr:cNvPr>
        <cdr:cNvSpPr txBox="1"/>
      </cdr:nvSpPr>
      <cdr:spPr>
        <a:xfrm xmlns:a="http://schemas.openxmlformats.org/drawingml/2006/main">
          <a:off x="5067300" y="723900"/>
          <a:ext cx="584200" cy="355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t>+5.9%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1415</Words>
  <Characters>8066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Martin</dc:creator>
  <cp:keywords/>
  <dc:description/>
  <cp:lastModifiedBy>Sophie Martin</cp:lastModifiedBy>
  <cp:revision>2</cp:revision>
  <cp:lastPrinted>2024-01-18T09:34:00Z</cp:lastPrinted>
  <dcterms:created xsi:type="dcterms:W3CDTF">2024-02-06T14:38:00Z</dcterms:created>
  <dcterms:modified xsi:type="dcterms:W3CDTF">2024-02-06T14:38:00Z</dcterms:modified>
</cp:coreProperties>
</file>